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713" w:rsidRPr="00840750" w:rsidRDefault="00562843" w:rsidP="00E87713">
      <w:pPr>
        <w:pStyle w:val="Bezmezer"/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E87713" w:rsidRPr="00840750">
        <w:rPr>
          <w:rFonts w:ascii="Times New Roman" w:hAnsi="Times New Roman" w:cs="Times New Roman"/>
          <w:b/>
          <w:sz w:val="24"/>
          <w:szCs w:val="24"/>
        </w:rPr>
        <w:t xml:space="preserve">říloha </w:t>
      </w:r>
      <w:r w:rsidR="00E87713">
        <w:rPr>
          <w:rFonts w:ascii="Times New Roman" w:hAnsi="Times New Roman" w:cs="Times New Roman"/>
          <w:b/>
          <w:sz w:val="24"/>
          <w:szCs w:val="24"/>
        </w:rPr>
        <w:t>č. 1</w:t>
      </w:r>
    </w:p>
    <w:p w:rsidR="00A70885" w:rsidRPr="00A70885" w:rsidRDefault="00A70885" w:rsidP="00A70885">
      <w:pPr>
        <w:tabs>
          <w:tab w:val="left" w:pos="6540"/>
        </w:tabs>
        <w:spacing w:after="0" w:line="240" w:lineRule="auto"/>
        <w:jc w:val="right"/>
        <w:rPr>
          <w:rFonts w:ascii="Calibri" w:eastAsia="Calibri" w:hAnsi="Calibri" w:cs="Times New Roman"/>
          <w:b/>
          <w:sz w:val="27"/>
          <w:szCs w:val="27"/>
        </w:rPr>
      </w:pPr>
    </w:p>
    <w:p w:rsidR="00A70885" w:rsidRPr="00A70885" w:rsidRDefault="00A70885" w:rsidP="00A70885">
      <w:pPr>
        <w:tabs>
          <w:tab w:val="left" w:pos="6540"/>
        </w:tabs>
        <w:spacing w:after="0" w:line="240" w:lineRule="auto"/>
        <w:jc w:val="center"/>
        <w:rPr>
          <w:rFonts w:ascii="Calibri" w:eastAsia="Calibri" w:hAnsi="Calibri" w:cs="Times New Roman"/>
          <w:b/>
          <w:sz w:val="27"/>
          <w:szCs w:val="27"/>
        </w:rPr>
      </w:pPr>
      <w:r w:rsidRPr="00A70885">
        <w:rPr>
          <w:rFonts w:ascii="Calibri" w:eastAsia="Calibri" w:hAnsi="Calibri" w:cs="Times New Roman"/>
          <w:b/>
          <w:sz w:val="27"/>
          <w:szCs w:val="27"/>
        </w:rPr>
        <w:t>Plán pedagogické podpory (PLPP)</w:t>
      </w:r>
    </w:p>
    <w:p w:rsidR="00A70885" w:rsidRPr="00A70885" w:rsidRDefault="00A70885" w:rsidP="00A70885">
      <w:pPr>
        <w:tabs>
          <w:tab w:val="left" w:pos="6540"/>
        </w:tabs>
        <w:spacing w:after="0" w:line="240" w:lineRule="auto"/>
        <w:jc w:val="center"/>
        <w:rPr>
          <w:rFonts w:ascii="Calibri" w:eastAsia="Calibri" w:hAnsi="Calibri" w:cs="Times New Roman"/>
          <w:b/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126"/>
        <w:gridCol w:w="5103"/>
      </w:tblGrid>
      <w:tr w:rsidR="00A70885" w:rsidRPr="00A70885" w:rsidTr="00AA34D9">
        <w:tc>
          <w:tcPr>
            <w:tcW w:w="2405" w:type="dxa"/>
            <w:shd w:val="clear" w:color="auto" w:fill="auto"/>
          </w:tcPr>
          <w:p w:rsidR="00A70885" w:rsidRPr="00A70885" w:rsidRDefault="00A70885" w:rsidP="00A70885">
            <w:pPr>
              <w:spacing w:before="40" w:after="4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>Jméno a příjmení dítěte, žáka nebo studenta (dále jen „žák“)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70885" w:rsidRPr="00A70885" w:rsidRDefault="00481848" w:rsidP="00A70885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Josef</w:t>
            </w:r>
          </w:p>
        </w:tc>
      </w:tr>
      <w:tr w:rsidR="00A70885" w:rsidRPr="00A70885" w:rsidTr="00AA34D9">
        <w:tc>
          <w:tcPr>
            <w:tcW w:w="2405" w:type="dxa"/>
            <w:shd w:val="clear" w:color="auto" w:fill="auto"/>
          </w:tcPr>
          <w:p w:rsidR="00A70885" w:rsidRPr="00A70885" w:rsidRDefault="00A70885" w:rsidP="00A70885">
            <w:pPr>
              <w:spacing w:before="40" w:after="4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>Škola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70885" w:rsidRPr="00A70885" w:rsidRDefault="00A70885" w:rsidP="00A70885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70885" w:rsidRPr="00A70885" w:rsidTr="00AA34D9">
        <w:tc>
          <w:tcPr>
            <w:tcW w:w="2405" w:type="dxa"/>
            <w:shd w:val="clear" w:color="auto" w:fill="auto"/>
          </w:tcPr>
          <w:p w:rsidR="00A70885" w:rsidRPr="00A70885" w:rsidRDefault="00A70885" w:rsidP="00A70885">
            <w:pPr>
              <w:spacing w:before="40" w:after="4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>Ročník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70885" w:rsidRPr="00A70885" w:rsidRDefault="00260661" w:rsidP="00A70885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623524">
              <w:rPr>
                <w:rFonts w:ascii="Calibri" w:eastAsia="Calibri" w:hAnsi="Calibri" w:cs="Times New Roman"/>
              </w:rPr>
              <w:t>. ročník</w:t>
            </w:r>
          </w:p>
        </w:tc>
      </w:tr>
      <w:tr w:rsidR="00A70885" w:rsidRPr="00A70885" w:rsidTr="00AA34D9">
        <w:tc>
          <w:tcPr>
            <w:tcW w:w="4531" w:type="dxa"/>
            <w:gridSpan w:val="2"/>
            <w:shd w:val="clear" w:color="auto" w:fill="auto"/>
          </w:tcPr>
          <w:p w:rsidR="00A70885" w:rsidRPr="00A70885" w:rsidRDefault="00A70885" w:rsidP="00A70885">
            <w:pPr>
              <w:spacing w:before="40" w:after="4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 xml:space="preserve">Důvod k přistoupení sestavení PLPP </w:t>
            </w:r>
          </w:p>
        </w:tc>
        <w:tc>
          <w:tcPr>
            <w:tcW w:w="5103" w:type="dxa"/>
            <w:shd w:val="clear" w:color="auto" w:fill="auto"/>
          </w:tcPr>
          <w:p w:rsidR="00E83AB0" w:rsidRPr="00A70885" w:rsidRDefault="00BB4F6C" w:rsidP="00A70885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</w:t>
            </w:r>
            <w:r w:rsidR="00260661">
              <w:rPr>
                <w:rFonts w:ascii="Calibri" w:eastAsia="Calibri" w:hAnsi="Calibri" w:cs="Times New Roman"/>
              </w:rPr>
              <w:t>adaný žák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A70885" w:rsidRPr="00A70885" w:rsidTr="00AA34D9">
        <w:tc>
          <w:tcPr>
            <w:tcW w:w="4531" w:type="dxa"/>
            <w:gridSpan w:val="2"/>
            <w:shd w:val="clear" w:color="auto" w:fill="auto"/>
          </w:tcPr>
          <w:p w:rsidR="00A70885" w:rsidRPr="00A70885" w:rsidRDefault="00A70885" w:rsidP="00A70885">
            <w:pPr>
              <w:spacing w:before="40" w:after="4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 xml:space="preserve">Datum vyhotovení </w:t>
            </w:r>
          </w:p>
        </w:tc>
        <w:tc>
          <w:tcPr>
            <w:tcW w:w="5103" w:type="dxa"/>
            <w:shd w:val="clear" w:color="auto" w:fill="auto"/>
          </w:tcPr>
          <w:p w:rsidR="00A70885" w:rsidRPr="00A70885" w:rsidRDefault="00BB4F6C" w:rsidP="00B409C1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="003B3AF4">
              <w:rPr>
                <w:rFonts w:ascii="Calibri" w:eastAsia="Calibri" w:hAnsi="Calibri" w:cs="Times New Roman"/>
              </w:rPr>
              <w:t>.</w:t>
            </w:r>
            <w:r w:rsidR="00F85DB2">
              <w:rPr>
                <w:rFonts w:ascii="Calibri" w:eastAsia="Calibri" w:hAnsi="Calibri" w:cs="Times New Roman"/>
              </w:rPr>
              <w:t xml:space="preserve"> </w:t>
            </w:r>
            <w:r w:rsidR="004E49B7">
              <w:rPr>
                <w:rFonts w:ascii="Calibri" w:eastAsia="Calibri" w:hAnsi="Calibri" w:cs="Times New Roman"/>
              </w:rPr>
              <w:t>1</w:t>
            </w:r>
            <w:r w:rsidR="00B409C1">
              <w:rPr>
                <w:rFonts w:ascii="Calibri" w:eastAsia="Calibri" w:hAnsi="Calibri" w:cs="Times New Roman"/>
              </w:rPr>
              <w:t>0</w:t>
            </w:r>
            <w:r w:rsidR="00837784">
              <w:rPr>
                <w:rFonts w:ascii="Calibri" w:eastAsia="Calibri" w:hAnsi="Calibri" w:cs="Times New Roman"/>
              </w:rPr>
              <w:t>.</w:t>
            </w:r>
            <w:r w:rsidR="00F85DB2">
              <w:rPr>
                <w:rFonts w:ascii="Calibri" w:eastAsia="Calibri" w:hAnsi="Calibri" w:cs="Times New Roman"/>
              </w:rPr>
              <w:t xml:space="preserve"> </w:t>
            </w:r>
            <w:r w:rsidR="00837784">
              <w:rPr>
                <w:rFonts w:ascii="Calibri" w:eastAsia="Calibri" w:hAnsi="Calibri" w:cs="Times New Roman"/>
              </w:rPr>
              <w:t>201</w:t>
            </w:r>
            <w:r w:rsidR="00B409C1">
              <w:rPr>
                <w:rFonts w:ascii="Calibri" w:eastAsia="Calibri" w:hAnsi="Calibri" w:cs="Times New Roman"/>
              </w:rPr>
              <w:t>6</w:t>
            </w:r>
          </w:p>
        </w:tc>
      </w:tr>
      <w:tr w:rsidR="00A70885" w:rsidRPr="00A70885" w:rsidTr="00AA34D9">
        <w:tc>
          <w:tcPr>
            <w:tcW w:w="4531" w:type="dxa"/>
            <w:gridSpan w:val="2"/>
            <w:shd w:val="clear" w:color="auto" w:fill="auto"/>
          </w:tcPr>
          <w:p w:rsidR="00A70885" w:rsidRPr="00A70885" w:rsidRDefault="00A70885" w:rsidP="00A70885">
            <w:pPr>
              <w:spacing w:before="40" w:after="4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>Vyhodnocení PLPP plánováno ke dni</w:t>
            </w:r>
            <w:r w:rsidRPr="00A70885" w:rsidDel="00935FA1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A70885" w:rsidRPr="00A70885" w:rsidRDefault="004E49B7" w:rsidP="00B409C1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</w:t>
            </w:r>
            <w:r w:rsidR="00F85DB2">
              <w:rPr>
                <w:rFonts w:ascii="Calibri" w:eastAsia="Calibri" w:hAnsi="Calibri" w:cs="Times New Roman"/>
              </w:rPr>
              <w:t xml:space="preserve"> </w:t>
            </w:r>
            <w:r w:rsidR="00B409C1">
              <w:rPr>
                <w:rFonts w:ascii="Calibri" w:eastAsia="Calibri" w:hAnsi="Calibri" w:cs="Times New Roman"/>
              </w:rPr>
              <w:t>1</w:t>
            </w:r>
            <w:r w:rsidR="00837784">
              <w:rPr>
                <w:rFonts w:ascii="Calibri" w:eastAsia="Calibri" w:hAnsi="Calibri" w:cs="Times New Roman"/>
              </w:rPr>
              <w:t>.</w:t>
            </w:r>
            <w:r w:rsidR="00F85DB2">
              <w:rPr>
                <w:rFonts w:ascii="Calibri" w:eastAsia="Calibri" w:hAnsi="Calibri" w:cs="Times New Roman"/>
              </w:rPr>
              <w:t xml:space="preserve"> </w:t>
            </w:r>
            <w:r w:rsidR="00837784">
              <w:rPr>
                <w:rFonts w:ascii="Calibri" w:eastAsia="Calibri" w:hAnsi="Calibri" w:cs="Times New Roman"/>
              </w:rPr>
              <w:t>201</w:t>
            </w:r>
            <w:r w:rsidR="00B409C1">
              <w:rPr>
                <w:rFonts w:ascii="Calibri" w:eastAsia="Calibri" w:hAnsi="Calibri" w:cs="Times New Roman"/>
              </w:rPr>
              <w:t>7</w:t>
            </w:r>
          </w:p>
        </w:tc>
      </w:tr>
    </w:tbl>
    <w:p w:rsidR="00A70885" w:rsidRPr="00A70885" w:rsidRDefault="00A70885" w:rsidP="00A70885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>I. Charakteristika žáka a jeho/její obtíží</w:t>
            </w: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0885">
              <w:rPr>
                <w:rFonts w:ascii="Calibri" w:eastAsia="Calibri" w:hAnsi="Calibri" w:cs="Times New Roman"/>
                <w:sz w:val="18"/>
                <w:szCs w:val="18"/>
              </w:rPr>
              <w:t xml:space="preserve">(silné, slabé stránky; popis obtíží; pedagogická, případně speciálně - pedagogická diagnostika s cílem stanovení úprav </w:t>
            </w:r>
            <w:r w:rsidRPr="00A70885">
              <w:rPr>
                <w:rFonts w:ascii="Calibri" w:eastAsia="Calibri" w:hAnsi="Calibri" w:cs="Times New Roman"/>
                <w:sz w:val="18"/>
                <w:szCs w:val="18"/>
              </w:rPr>
              <w:br/>
              <w:t>ve vzdělávání; aktuální zdravotní stav; další okolnosti ovlivňující nastavení podpory)</w:t>
            </w:r>
          </w:p>
        </w:tc>
      </w:tr>
      <w:tr w:rsidR="00A70885" w:rsidRPr="00A70885" w:rsidTr="00AA34D9">
        <w:tc>
          <w:tcPr>
            <w:tcW w:w="9634" w:type="dxa"/>
            <w:shd w:val="clear" w:color="auto" w:fill="auto"/>
          </w:tcPr>
          <w:p w:rsidR="003164F9" w:rsidRDefault="003164F9" w:rsidP="003164F9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Silné stránky: </w:t>
            </w:r>
            <w:r w:rsidR="00BB4F6C">
              <w:rPr>
                <w:rFonts w:ascii="Calibri" w:eastAsia="Calibri" w:hAnsi="Calibri" w:cs="Times New Roman"/>
                <w:sz w:val="24"/>
              </w:rPr>
              <w:t>Žák se dokáže dobře soustředit na práci, pracuje soustavně, vytrvale. Je zaujat novými a složitějšími úkoly. O témata výuky se zajímá, je vnitřně motivovaný.</w:t>
            </w: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  <w:p w:rsidR="00A70885" w:rsidRDefault="00BB4F6C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Slabé stránky: Žák se projevuje někdy „svázaně“ v tom smyslu, že potřebuje dodat odvahy k řešení nových úkolů a má až neúměrné obavy z neúspěchu, což ho v práci brzdí.</w:t>
            </w:r>
          </w:p>
          <w:p w:rsidR="00A70885" w:rsidRPr="00A70885" w:rsidRDefault="00A70885" w:rsidP="003164F9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</w:p>
        </w:tc>
      </w:tr>
    </w:tbl>
    <w:p w:rsidR="00A70885" w:rsidRPr="00A70885" w:rsidRDefault="00A70885" w:rsidP="00A70885">
      <w:pPr>
        <w:tabs>
          <w:tab w:val="left" w:pos="9638"/>
        </w:tabs>
        <w:spacing w:after="0" w:line="240" w:lineRule="auto"/>
        <w:rPr>
          <w:rFonts w:ascii="Calibri" w:eastAsia="Calibri" w:hAnsi="Calibri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>II. Stanovení cílů PLPP</w:t>
            </w: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0885">
              <w:rPr>
                <w:rFonts w:ascii="Calibri" w:eastAsia="Calibri" w:hAnsi="Calibri" w:cs="Times New Roman"/>
                <w:sz w:val="18"/>
                <w:szCs w:val="18"/>
              </w:rPr>
              <w:t>(cíle rozvoje žáka)</w:t>
            </w:r>
          </w:p>
        </w:tc>
      </w:tr>
      <w:tr w:rsidR="00A70885" w:rsidRPr="00A70885" w:rsidTr="00AA34D9">
        <w:tc>
          <w:tcPr>
            <w:tcW w:w="9634" w:type="dxa"/>
            <w:shd w:val="clear" w:color="auto" w:fill="auto"/>
          </w:tcPr>
          <w:p w:rsidR="00A70885" w:rsidRDefault="000C267C" w:rsidP="000C267C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Zvládnout samostatně řešit složitější problémy.</w:t>
            </w:r>
          </w:p>
          <w:p w:rsidR="000C267C" w:rsidRDefault="000C267C" w:rsidP="000C267C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Umožnit rozvoj silných stránek</w:t>
            </w:r>
            <w:r w:rsidR="009F0AC0">
              <w:rPr>
                <w:rFonts w:ascii="Calibri" w:eastAsia="Calibri" w:hAnsi="Calibri" w:cs="Times New Roman"/>
                <w:sz w:val="24"/>
              </w:rPr>
              <w:t xml:space="preserve"> a obohatit výuku</w:t>
            </w:r>
            <w:r>
              <w:rPr>
                <w:rFonts w:ascii="Calibri" w:eastAsia="Calibri" w:hAnsi="Calibri" w:cs="Times New Roman"/>
                <w:sz w:val="24"/>
              </w:rPr>
              <w:t xml:space="preserve"> tak</w:t>
            </w:r>
            <w:r w:rsidR="009F0AC0">
              <w:rPr>
                <w:rFonts w:ascii="Calibri" w:eastAsia="Calibri" w:hAnsi="Calibri" w:cs="Times New Roman"/>
                <w:sz w:val="24"/>
              </w:rPr>
              <w:t>,</w:t>
            </w:r>
            <w:r>
              <w:rPr>
                <w:rFonts w:ascii="Calibri" w:eastAsia="Calibri" w:hAnsi="Calibri" w:cs="Times New Roman"/>
                <w:sz w:val="24"/>
              </w:rPr>
              <w:t xml:space="preserve"> aby žák pracoval naplno.</w:t>
            </w:r>
          </w:p>
          <w:p w:rsidR="000C267C" w:rsidRPr="00A70885" w:rsidRDefault="000C267C" w:rsidP="000C267C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Rozvoj matematických schopností nad rámec běžné výuky.</w:t>
            </w:r>
          </w:p>
        </w:tc>
      </w:tr>
    </w:tbl>
    <w:p w:rsidR="00A70885" w:rsidRPr="00A70885" w:rsidRDefault="00A70885" w:rsidP="00A70885">
      <w:pPr>
        <w:tabs>
          <w:tab w:val="left" w:pos="9638"/>
        </w:tabs>
        <w:spacing w:after="0" w:line="240" w:lineRule="auto"/>
        <w:rPr>
          <w:rFonts w:ascii="Calibri" w:eastAsia="Calibri" w:hAnsi="Calibri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A70885" w:rsidRPr="00A70885" w:rsidTr="002F6395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 xml:space="preserve">III. Podpůrná opatření ve škole </w:t>
            </w:r>
          </w:p>
          <w:p w:rsidR="000C267C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0885">
              <w:rPr>
                <w:rFonts w:ascii="Calibri" w:eastAsia="Calibri" w:hAnsi="Calibri" w:cs="Times New Roman"/>
                <w:sz w:val="18"/>
                <w:szCs w:val="18"/>
              </w:rPr>
              <w:t xml:space="preserve">(Doplňte </w:t>
            </w:r>
            <w:r w:rsidRPr="00A70885">
              <w:rPr>
                <w:rFonts w:ascii="Calibri" w:eastAsia="Calibri" w:hAnsi="Calibri" w:cs="Times New Roman"/>
                <w:b/>
                <w:sz w:val="18"/>
                <w:szCs w:val="18"/>
              </w:rPr>
              <w:t>konkrétní postupy</w:t>
            </w:r>
            <w:r w:rsidRPr="00A70885">
              <w:rPr>
                <w:rFonts w:ascii="Calibri" w:eastAsia="Calibri" w:hAnsi="Calibri" w:cs="Times New Roman"/>
                <w:sz w:val="18"/>
                <w:szCs w:val="18"/>
              </w:rPr>
              <w:t xml:space="preserve"> v těch kategorií podpůrných opatření, které uplatňujete.)</w:t>
            </w:r>
          </w:p>
        </w:tc>
      </w:tr>
      <w:tr w:rsidR="00A70885" w:rsidRPr="00A70885" w:rsidTr="002F6395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70885">
              <w:rPr>
                <w:rFonts w:ascii="Calibri" w:eastAsia="Calibri" w:hAnsi="Calibri" w:cs="Times New Roman"/>
                <w:b/>
                <w:sz w:val="20"/>
                <w:szCs w:val="20"/>
              </w:rPr>
              <w:t>a) Metody výuky</w:t>
            </w: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70885">
              <w:rPr>
                <w:rFonts w:ascii="Calibri" w:eastAsia="Calibri" w:hAnsi="Calibri" w:cs="Times New Roman"/>
                <w:sz w:val="20"/>
              </w:rPr>
              <w:t>(specifikace úprav metod práce se žákem)</w:t>
            </w:r>
          </w:p>
        </w:tc>
      </w:tr>
      <w:tr w:rsidR="00A70885" w:rsidRPr="00A70885" w:rsidTr="002F6395">
        <w:tc>
          <w:tcPr>
            <w:tcW w:w="9634" w:type="dxa"/>
            <w:shd w:val="clear" w:color="auto" w:fill="auto"/>
          </w:tcPr>
          <w:p w:rsidR="000C267C" w:rsidRPr="00A70885" w:rsidRDefault="0032168E" w:rsidP="002F6395">
            <w:pPr>
              <w:tabs>
                <w:tab w:val="left" w:pos="9638"/>
              </w:tabs>
              <w:spacing w:before="120" w:after="120" w:line="240" w:lineRule="auto"/>
              <w:rPr>
                <w:rFonts w:ascii="Calibri" w:eastAsia="Calibri" w:hAnsi="Calibri" w:cs="Times New Roman"/>
              </w:rPr>
            </w:pPr>
            <w:r w:rsidRPr="002F6395">
              <w:rPr>
                <w:rFonts w:ascii="Calibri" w:eastAsia="Calibri" w:hAnsi="Calibri" w:cs="Times New Roman"/>
                <w:sz w:val="24"/>
                <w:szCs w:val="24"/>
              </w:rPr>
              <w:t>Samostatná práce, práce na problémových úkolech.</w:t>
            </w:r>
          </w:p>
        </w:tc>
      </w:tr>
      <w:tr w:rsidR="00A70885" w:rsidRPr="00A70885" w:rsidTr="002F6395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70885">
              <w:rPr>
                <w:rFonts w:ascii="Calibri" w:eastAsia="Calibri" w:hAnsi="Calibri" w:cs="Times New Roman"/>
                <w:b/>
                <w:sz w:val="20"/>
                <w:szCs w:val="20"/>
              </w:rPr>
              <w:t>b) Organizace výuky</w:t>
            </w:r>
          </w:p>
          <w:p w:rsidR="0032168E" w:rsidRPr="0032168E" w:rsidRDefault="00A70885" w:rsidP="002F6395">
            <w:pPr>
              <w:tabs>
                <w:tab w:val="left" w:pos="9638"/>
              </w:tabs>
              <w:spacing w:after="0" w:line="240" w:lineRule="auto"/>
            </w:pPr>
            <w:r w:rsidRPr="00A70885">
              <w:rPr>
                <w:rFonts w:ascii="Calibri" w:eastAsia="Calibri" w:hAnsi="Calibri" w:cs="Times New Roman"/>
                <w:sz w:val="20"/>
              </w:rPr>
              <w:t>(úpravy v organizaci výuky ve školní třídě, případně i mimo ni)</w:t>
            </w:r>
            <w:r w:rsidR="0032168E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A70885" w:rsidRPr="00A70885" w:rsidTr="002F6395">
        <w:tc>
          <w:tcPr>
            <w:tcW w:w="9634" w:type="dxa"/>
            <w:shd w:val="clear" w:color="auto" w:fill="auto"/>
          </w:tcPr>
          <w:p w:rsidR="00345CF0" w:rsidRPr="00B40FCC" w:rsidRDefault="00345CF0" w:rsidP="002F6395">
            <w:pPr>
              <w:pStyle w:val="Odstavecseseznamem"/>
              <w:numPr>
                <w:ilvl w:val="0"/>
                <w:numId w:val="3"/>
              </w:numPr>
              <w:tabs>
                <w:tab w:val="left" w:pos="9638"/>
              </w:tabs>
              <w:spacing w:before="120" w:after="0" w:line="240" w:lineRule="auto"/>
              <w:ind w:left="313" w:hanging="31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40FCC">
              <w:rPr>
                <w:rFonts w:ascii="Calibri" w:eastAsia="Calibri" w:hAnsi="Calibri" w:cs="Times New Roman"/>
                <w:sz w:val="24"/>
                <w:szCs w:val="24"/>
              </w:rPr>
              <w:t>Žák bude pracovat v běžných hodinách nad rámec běžného obsahu tak, že výuka bude obohacena připravenými materiály od paní učitelky a od koordinátora pro nadané děti.</w:t>
            </w:r>
          </w:p>
          <w:p w:rsidR="00345CF0" w:rsidRPr="00B40FCC" w:rsidRDefault="00345CF0" w:rsidP="002F6395">
            <w:pPr>
              <w:pStyle w:val="Odstavecseseznamem"/>
              <w:numPr>
                <w:ilvl w:val="0"/>
                <w:numId w:val="3"/>
              </w:numPr>
              <w:tabs>
                <w:tab w:val="left" w:pos="9638"/>
              </w:tabs>
              <w:spacing w:after="0" w:line="240" w:lineRule="auto"/>
              <w:ind w:left="313" w:hanging="31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40FCC">
              <w:rPr>
                <w:rFonts w:ascii="Calibri" w:eastAsia="Calibri" w:hAnsi="Calibri" w:cs="Times New Roman"/>
                <w:sz w:val="24"/>
                <w:szCs w:val="24"/>
              </w:rPr>
              <w:t>Žák bude n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avštěvovat program „Hlavičky“ 2</w:t>
            </w:r>
            <w:r w:rsidRPr="00B40FCC">
              <w:rPr>
                <w:rFonts w:ascii="Calibri" w:eastAsia="Calibri" w:hAnsi="Calibri" w:cs="Times New Roman"/>
                <w:sz w:val="24"/>
                <w:szCs w:val="24"/>
              </w:rPr>
              <w:t>x týdně.</w:t>
            </w:r>
          </w:p>
          <w:p w:rsidR="00345CF0" w:rsidRDefault="00345CF0" w:rsidP="002F6395">
            <w:pPr>
              <w:pStyle w:val="Odstavecseseznamem"/>
              <w:numPr>
                <w:ilvl w:val="0"/>
                <w:numId w:val="3"/>
              </w:numPr>
              <w:tabs>
                <w:tab w:val="left" w:pos="9638"/>
              </w:tabs>
              <w:spacing w:after="0" w:line="240" w:lineRule="auto"/>
              <w:ind w:left="313" w:hanging="31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40FCC">
              <w:rPr>
                <w:rFonts w:ascii="Calibri" w:eastAsia="Calibri" w:hAnsi="Calibri" w:cs="Times New Roman"/>
                <w:sz w:val="24"/>
                <w:szCs w:val="24"/>
              </w:rPr>
              <w:t xml:space="preserve">Žák se bude účastnit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1x</w:t>
            </w:r>
            <w:r w:rsidRPr="00B40FCC">
              <w:rPr>
                <w:rFonts w:ascii="Calibri" w:eastAsia="Calibri" w:hAnsi="Calibri" w:cs="Times New Roman"/>
                <w:sz w:val="24"/>
                <w:szCs w:val="24"/>
              </w:rPr>
              <w:t xml:space="preserve"> týdně hodiny s učitelem pro nadané děti mimo rámec výuky.</w:t>
            </w:r>
          </w:p>
          <w:p w:rsidR="00C432CD" w:rsidRPr="002F6395" w:rsidRDefault="00345CF0" w:rsidP="002F6395">
            <w:pPr>
              <w:pStyle w:val="Odstavecseseznamem"/>
              <w:numPr>
                <w:ilvl w:val="0"/>
                <w:numId w:val="3"/>
              </w:numPr>
              <w:tabs>
                <w:tab w:val="left" w:pos="9638"/>
              </w:tabs>
              <w:spacing w:after="120" w:line="240" w:lineRule="auto"/>
              <w:ind w:left="313" w:hanging="313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F6395">
              <w:rPr>
                <w:rFonts w:ascii="Calibri" w:eastAsia="Calibri" w:hAnsi="Calibri" w:cs="Times New Roman"/>
                <w:sz w:val="24"/>
                <w:szCs w:val="24"/>
              </w:rPr>
              <w:t>Žák bude v péči školního psychologa.</w:t>
            </w:r>
          </w:p>
        </w:tc>
      </w:tr>
      <w:tr w:rsidR="00A70885" w:rsidRPr="00A70885" w:rsidTr="002F6395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70885">
              <w:rPr>
                <w:rFonts w:ascii="Calibri" w:eastAsia="Calibri" w:hAnsi="Calibri" w:cs="Times New Roman"/>
                <w:b/>
                <w:sz w:val="20"/>
                <w:szCs w:val="20"/>
              </w:rPr>
              <w:t>c) Hodnocení žáka</w:t>
            </w: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0885">
              <w:rPr>
                <w:rFonts w:ascii="Calibri" w:eastAsia="Calibri" w:hAnsi="Calibri" w:cs="Times New Roman"/>
                <w:sz w:val="20"/>
                <w:szCs w:val="20"/>
              </w:rPr>
              <w:t xml:space="preserve"> (vymezení úprav hodnocení, jak hodnotíme, co úpravami hodnocení sledujeme, kritéria)</w:t>
            </w:r>
          </w:p>
        </w:tc>
      </w:tr>
      <w:tr w:rsidR="00A70885" w:rsidRPr="00A70885" w:rsidTr="002F6395">
        <w:tc>
          <w:tcPr>
            <w:tcW w:w="9634" w:type="dxa"/>
            <w:shd w:val="clear" w:color="auto" w:fill="auto"/>
          </w:tcPr>
          <w:p w:rsidR="00A70885" w:rsidRPr="00A70885" w:rsidRDefault="00A624B7" w:rsidP="002F6395">
            <w:pPr>
              <w:tabs>
                <w:tab w:val="left" w:pos="9638"/>
              </w:tabs>
              <w:spacing w:before="120" w:after="12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Žák bude hodnocen dle běžných kritérií. Bude také vyhodnocena </w:t>
            </w:r>
            <w:r w:rsidR="00345CF0">
              <w:rPr>
                <w:rFonts w:ascii="Calibri" w:eastAsia="Calibri" w:hAnsi="Calibri" w:cs="Times New Roman"/>
              </w:rPr>
              <w:t>jeho samostatná práce v intervalech jednoho měsíce při</w:t>
            </w:r>
            <w:r>
              <w:rPr>
                <w:rFonts w:ascii="Calibri" w:eastAsia="Calibri" w:hAnsi="Calibri" w:cs="Times New Roman"/>
              </w:rPr>
              <w:t> individuálním pohovoru s koordinátorkou pro nadané děti a třídní učitelkou.</w:t>
            </w:r>
          </w:p>
        </w:tc>
      </w:tr>
      <w:tr w:rsidR="00A70885" w:rsidRPr="00A70885" w:rsidTr="002F6395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70885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d) Pomůcky</w:t>
            </w: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70885">
              <w:rPr>
                <w:rFonts w:ascii="Calibri" w:eastAsia="Calibri" w:hAnsi="Calibri" w:cs="Times New Roman"/>
                <w:sz w:val="20"/>
                <w:szCs w:val="20"/>
              </w:rPr>
              <w:t>(učebnice, pracovní listy, ICT technika, atd.)</w:t>
            </w:r>
          </w:p>
        </w:tc>
      </w:tr>
      <w:tr w:rsidR="00A70885" w:rsidRPr="00A70885" w:rsidTr="002F6395">
        <w:tc>
          <w:tcPr>
            <w:tcW w:w="9634" w:type="dxa"/>
            <w:shd w:val="clear" w:color="auto" w:fill="auto"/>
          </w:tcPr>
          <w:p w:rsidR="00A70885" w:rsidRPr="00A70885" w:rsidRDefault="00A624B7" w:rsidP="002F6395">
            <w:pPr>
              <w:tabs>
                <w:tab w:val="left" w:pos="9638"/>
              </w:tabs>
              <w:spacing w:before="120" w:after="12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 dispozici v knihovně školy budou encyklopedie, pracovní sešity na matematiku a náročnější knihy. </w:t>
            </w:r>
          </w:p>
        </w:tc>
      </w:tr>
      <w:tr w:rsidR="00A70885" w:rsidRPr="00A70885" w:rsidTr="002F6395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70885">
              <w:rPr>
                <w:rFonts w:ascii="Calibri" w:eastAsia="Calibri" w:hAnsi="Calibri" w:cs="Times New Roman"/>
                <w:b/>
                <w:sz w:val="20"/>
                <w:szCs w:val="20"/>
              </w:rPr>
              <w:t>e) Požadavky na organizaci práce učitele/</w:t>
            </w:r>
            <w:proofErr w:type="spellStart"/>
            <w:r w:rsidRPr="00A70885">
              <w:rPr>
                <w:rFonts w:ascii="Calibri" w:eastAsia="Calibri" w:hAnsi="Calibri" w:cs="Times New Roman"/>
                <w:b/>
                <w:sz w:val="20"/>
                <w:szCs w:val="20"/>
              </w:rPr>
              <w:t>lů</w:t>
            </w:r>
            <w:proofErr w:type="spellEnd"/>
          </w:p>
        </w:tc>
      </w:tr>
      <w:tr w:rsidR="00A70885" w:rsidRPr="00A70885" w:rsidTr="002F6395">
        <w:tc>
          <w:tcPr>
            <w:tcW w:w="9634" w:type="dxa"/>
            <w:shd w:val="clear" w:color="auto" w:fill="auto"/>
          </w:tcPr>
          <w:p w:rsidR="00A70885" w:rsidRPr="00A70885" w:rsidRDefault="00A624B7" w:rsidP="002F6395">
            <w:pPr>
              <w:tabs>
                <w:tab w:val="left" w:pos="9638"/>
              </w:tabs>
              <w:spacing w:before="120" w:after="24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Učitel diferencuje úkoly pro dítě v rámci třídy, což klade zvýšené nároky na organizační zvládnutí. </w:t>
            </w:r>
          </w:p>
        </w:tc>
      </w:tr>
    </w:tbl>
    <w:p w:rsidR="00A70885" w:rsidRPr="00A70885" w:rsidRDefault="00A70885" w:rsidP="00A70885">
      <w:pPr>
        <w:tabs>
          <w:tab w:val="left" w:pos="9638"/>
        </w:tabs>
        <w:spacing w:after="0" w:line="240" w:lineRule="auto"/>
        <w:rPr>
          <w:rFonts w:ascii="Calibri" w:eastAsia="Calibri" w:hAnsi="Calibri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 xml:space="preserve">IV. Podpůrná opatření v rámci domácí přípravy </w:t>
            </w: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0885">
              <w:rPr>
                <w:rFonts w:ascii="Calibri" w:eastAsia="Calibri" w:hAnsi="Calibri" w:cs="Times New Roman"/>
                <w:sz w:val="18"/>
                <w:szCs w:val="18"/>
              </w:rPr>
              <w:t xml:space="preserve">(popis úprav domácí přípravy, forma a frekvence komunikace s rodinou) </w:t>
            </w:r>
          </w:p>
        </w:tc>
      </w:tr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624B7" w:rsidP="002F6395">
            <w:pPr>
              <w:tabs>
                <w:tab w:val="left" w:pos="9638"/>
              </w:tabs>
              <w:spacing w:before="120" w:after="12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Výstupy z hodin pro nadané žáky nosí žák domů, aby mohl v případě potřeby s rodiči na zajímavých tématech dále pracovat.</w:t>
            </w:r>
          </w:p>
        </w:tc>
      </w:tr>
    </w:tbl>
    <w:p w:rsidR="00A70885" w:rsidRPr="00A70885" w:rsidRDefault="00A70885" w:rsidP="00A70885">
      <w:pPr>
        <w:tabs>
          <w:tab w:val="left" w:pos="9638"/>
        </w:tabs>
        <w:spacing w:after="0" w:line="240" w:lineRule="auto"/>
        <w:rPr>
          <w:rFonts w:ascii="Calibri" w:eastAsia="Calibri" w:hAnsi="Calibri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 xml:space="preserve">V. Podpůrná opatření jiného druhu </w:t>
            </w: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70885">
              <w:rPr>
                <w:rFonts w:ascii="Calibri" w:eastAsia="Calibri" w:hAnsi="Calibri" w:cs="Times New Roman"/>
                <w:sz w:val="18"/>
                <w:szCs w:val="18"/>
              </w:rPr>
              <w:t xml:space="preserve">(respektovat zdravotní stav, zátěžovou situaci v rodině či škole -  vztahové problémy, postavení ve třídě; </w:t>
            </w:r>
            <w:r w:rsidRPr="00A70885">
              <w:rPr>
                <w:rFonts w:ascii="Calibri" w:eastAsia="Calibri" w:hAnsi="Calibri" w:cs="Times New Roman"/>
                <w:sz w:val="18"/>
                <w:szCs w:val="18"/>
              </w:rPr>
              <w:br/>
              <w:t>v jakých činnostech, jakým způsobem)</w:t>
            </w:r>
          </w:p>
        </w:tc>
      </w:tr>
      <w:tr w:rsidR="00A70885" w:rsidRPr="00A70885" w:rsidTr="00AA34D9">
        <w:tc>
          <w:tcPr>
            <w:tcW w:w="9634" w:type="dxa"/>
            <w:shd w:val="clear" w:color="auto" w:fill="auto"/>
          </w:tcPr>
          <w:p w:rsidR="00A70885" w:rsidRPr="00A70885" w:rsidRDefault="00742B03" w:rsidP="002F6395">
            <w:pPr>
              <w:tabs>
                <w:tab w:val="left" w:pos="9638"/>
              </w:tabs>
              <w:spacing w:before="120" w:after="12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Je potřeba zohlednit úzkostnější ladění dítěte a podpořit ho v samostatnosti a řešení problémů přiměřenou nabídkou pomoci a </w:t>
            </w:r>
            <w:r w:rsidR="004A2B31">
              <w:rPr>
                <w:rFonts w:ascii="Calibri" w:eastAsia="Calibri" w:hAnsi="Calibri" w:cs="Times New Roman"/>
                <w:sz w:val="24"/>
              </w:rPr>
              <w:t xml:space="preserve">podporou ve smyslu </w:t>
            </w:r>
            <w:r w:rsidR="007E6195">
              <w:rPr>
                <w:rFonts w:ascii="Calibri" w:eastAsia="Calibri" w:hAnsi="Calibri" w:cs="Times New Roman"/>
                <w:sz w:val="24"/>
              </w:rPr>
              <w:t>povzbuzení</w:t>
            </w:r>
            <w:r w:rsidR="004A2B31">
              <w:rPr>
                <w:rFonts w:ascii="Calibri" w:eastAsia="Calibri" w:hAnsi="Calibri" w:cs="Times New Roman"/>
                <w:sz w:val="24"/>
              </w:rPr>
              <w:t>.</w:t>
            </w:r>
            <w:r w:rsidR="007E6195">
              <w:rPr>
                <w:rFonts w:ascii="Calibri" w:eastAsia="Calibri" w:hAnsi="Calibri" w:cs="Times New Roman"/>
                <w:sz w:val="24"/>
              </w:rPr>
              <w:t xml:space="preserve"> Naučit ho vnímat chybu jako šanci, ne jako prohru.</w:t>
            </w:r>
            <w:r w:rsidR="004A2B31">
              <w:rPr>
                <w:rFonts w:ascii="Calibri" w:eastAsia="Calibri" w:hAnsi="Calibri" w:cs="Times New Roman"/>
                <w:sz w:val="24"/>
              </w:rPr>
              <w:t xml:space="preserve"> </w:t>
            </w:r>
          </w:p>
        </w:tc>
      </w:tr>
    </w:tbl>
    <w:p w:rsidR="00A70885" w:rsidRPr="00A70885" w:rsidRDefault="00A70885" w:rsidP="00A70885">
      <w:pPr>
        <w:tabs>
          <w:tab w:val="left" w:pos="9638"/>
        </w:tabs>
        <w:spacing w:after="0" w:line="240" w:lineRule="auto"/>
        <w:rPr>
          <w:rFonts w:ascii="Calibri" w:eastAsia="Calibri" w:hAnsi="Calibri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670"/>
      </w:tblGrid>
      <w:tr w:rsidR="00A70885" w:rsidRPr="00A70885" w:rsidTr="00AA34D9">
        <w:tc>
          <w:tcPr>
            <w:tcW w:w="9634" w:type="dxa"/>
            <w:gridSpan w:val="2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>VI. Vyhodnocení účinnosti PLPP                                                                              Dne:</w:t>
            </w:r>
          </w:p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A70885">
              <w:rPr>
                <w:rFonts w:ascii="Calibri" w:eastAsia="Calibri" w:hAnsi="Calibri" w:cs="Times New Roman"/>
                <w:sz w:val="18"/>
                <w:szCs w:val="18"/>
              </w:rPr>
              <w:t>(Naplnění cílů PLPP)</w:t>
            </w:r>
          </w:p>
        </w:tc>
      </w:tr>
      <w:tr w:rsidR="00A70885" w:rsidRPr="00A70885" w:rsidTr="00AA34D9">
        <w:trPr>
          <w:trHeight w:val="1866"/>
        </w:trPr>
        <w:tc>
          <w:tcPr>
            <w:tcW w:w="9634" w:type="dxa"/>
            <w:gridSpan w:val="2"/>
            <w:shd w:val="clear" w:color="auto" w:fill="auto"/>
          </w:tcPr>
          <w:p w:rsidR="00A70885" w:rsidRPr="00A70885" w:rsidRDefault="009F0AC0" w:rsidP="002F6395">
            <w:pPr>
              <w:tabs>
                <w:tab w:val="left" w:pos="9638"/>
              </w:tabs>
              <w:spacing w:before="120" w:after="0" w:line="240" w:lineRule="auto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 xml:space="preserve">PLPP vyhovuje a v nezměněné podobě bude žák </w:t>
            </w:r>
            <w:r w:rsidR="00272DCC">
              <w:rPr>
                <w:rFonts w:ascii="Calibri" w:eastAsia="Calibri" w:hAnsi="Calibri" w:cs="Times New Roman"/>
                <w:sz w:val="24"/>
              </w:rPr>
              <w:t xml:space="preserve">prozatím </w:t>
            </w:r>
            <w:r>
              <w:rPr>
                <w:rFonts w:ascii="Calibri" w:eastAsia="Calibri" w:hAnsi="Calibri" w:cs="Times New Roman"/>
                <w:sz w:val="24"/>
              </w:rPr>
              <w:t>vzděláván v souladu s výše uvedenými opatřeními školy.</w:t>
            </w:r>
          </w:p>
        </w:tc>
      </w:tr>
      <w:tr w:rsidR="00A70885" w:rsidRPr="00A70885" w:rsidTr="00AA34D9">
        <w:tc>
          <w:tcPr>
            <w:tcW w:w="396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>Doporučení k odbornému vyšetření</w:t>
            </w:r>
            <w:r w:rsidRPr="00A70885">
              <w:rPr>
                <w:rFonts w:ascii="Calibri" w:eastAsia="Calibri" w:hAnsi="Calibri" w:cs="Times New Roman"/>
                <w:b/>
                <w:vertAlign w:val="superscript"/>
              </w:rPr>
              <w:footnoteReference w:id="1"/>
            </w:r>
            <w:r w:rsidRPr="00A70885">
              <w:rPr>
                <w:rFonts w:ascii="Calibri" w:eastAsia="Calibri" w:hAnsi="Calibri" w:cs="Times New Roman"/>
                <w:b/>
              </w:rPr>
              <w:t xml:space="preserve">                                             </w:t>
            </w:r>
          </w:p>
        </w:tc>
        <w:tc>
          <w:tcPr>
            <w:tcW w:w="5670" w:type="dxa"/>
            <w:shd w:val="clear" w:color="auto" w:fill="auto"/>
          </w:tcPr>
          <w:p w:rsidR="00A70885" w:rsidRPr="00A70885" w:rsidRDefault="003B12A3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 w:rsidR="00A70885" w:rsidRPr="00A70885">
              <w:rPr>
                <w:rFonts w:ascii="Calibri" w:eastAsia="Calibri" w:hAnsi="Calibri" w:cs="Times New Roman"/>
                <w:b/>
              </w:rPr>
              <w:t xml:space="preserve">Ano                                                              </w:t>
            </w:r>
            <w:r>
              <w:rPr>
                <w:rFonts w:ascii="MS Gothic" w:eastAsia="MS Gothic" w:hAnsi="MS Gothic" w:cs="MS Gothic" w:hint="eastAsia"/>
              </w:rPr>
              <w:t>☒</w:t>
            </w:r>
            <w:r>
              <w:t xml:space="preserve"> </w:t>
            </w:r>
            <w:bookmarkStart w:id="0" w:name="_GoBack"/>
            <w:bookmarkEnd w:id="0"/>
            <w:r w:rsidR="00A70885" w:rsidRPr="00A70885">
              <w:rPr>
                <w:rFonts w:ascii="Calibri" w:eastAsia="Calibri" w:hAnsi="Calibri" w:cs="Times New Roman"/>
                <w:b/>
              </w:rPr>
              <w:t xml:space="preserve">Ne </w:t>
            </w:r>
          </w:p>
          <w:p w:rsidR="00A70885" w:rsidRPr="00A70885" w:rsidRDefault="003B12A3" w:rsidP="00A70885">
            <w:pPr>
              <w:tabs>
                <w:tab w:val="left" w:pos="96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 w:rsidR="00A70885" w:rsidRPr="00A70885">
              <w:rPr>
                <w:rFonts w:ascii="Calibri" w:eastAsia="Calibri" w:hAnsi="Calibri" w:cs="Times New Roman"/>
                <w:b/>
              </w:rPr>
              <w:t xml:space="preserve">PPP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 w:rsidR="00A70885" w:rsidRPr="00A70885">
              <w:rPr>
                <w:rFonts w:ascii="Calibri" w:eastAsia="Calibri" w:hAnsi="Calibri" w:cs="Times New Roman"/>
                <w:b/>
              </w:rPr>
              <w:t xml:space="preserve">SPC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 w:rsidR="00A70885" w:rsidRPr="00A70885">
              <w:rPr>
                <w:rFonts w:ascii="Calibri" w:eastAsia="Calibri" w:hAnsi="Calibri" w:cs="Times New Roman"/>
                <w:b/>
              </w:rPr>
              <w:t xml:space="preserve">SVP  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  <w:r w:rsidR="00A70885" w:rsidRPr="00A70885">
              <w:rPr>
                <w:rFonts w:ascii="Calibri" w:eastAsia="Calibri" w:hAnsi="Calibri" w:cs="Times New Roman"/>
                <w:b/>
              </w:rPr>
              <w:t>jiné:</w:t>
            </w:r>
          </w:p>
        </w:tc>
      </w:tr>
    </w:tbl>
    <w:p w:rsidR="00A70885" w:rsidRPr="00A70885" w:rsidRDefault="00A70885" w:rsidP="00A70885">
      <w:pPr>
        <w:tabs>
          <w:tab w:val="left" w:pos="9638"/>
        </w:tabs>
        <w:spacing w:after="0" w:line="240" w:lineRule="auto"/>
        <w:rPr>
          <w:rFonts w:ascii="Calibri" w:eastAsia="Calibri" w:hAnsi="Calibri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3714"/>
      </w:tblGrid>
      <w:tr w:rsidR="00A70885" w:rsidRPr="00A70885" w:rsidTr="00AA34D9">
        <w:tc>
          <w:tcPr>
            <w:tcW w:w="2943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>Role</w:t>
            </w:r>
          </w:p>
        </w:tc>
        <w:tc>
          <w:tcPr>
            <w:tcW w:w="2977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>Jméno a příjmení</w:t>
            </w:r>
          </w:p>
        </w:tc>
        <w:tc>
          <w:tcPr>
            <w:tcW w:w="371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>Podpis a datum</w:t>
            </w:r>
          </w:p>
        </w:tc>
      </w:tr>
      <w:tr w:rsidR="00A70885" w:rsidRPr="00A70885" w:rsidTr="00AA34D9">
        <w:tc>
          <w:tcPr>
            <w:tcW w:w="2943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>Třídní učitel</w:t>
            </w:r>
          </w:p>
        </w:tc>
        <w:tc>
          <w:tcPr>
            <w:tcW w:w="2977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1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70885" w:rsidRPr="00A70885" w:rsidTr="00AA34D9">
        <w:tc>
          <w:tcPr>
            <w:tcW w:w="2943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>Učitel/é předmětu/ů</w:t>
            </w:r>
          </w:p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1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70885" w:rsidRPr="00A70885" w:rsidTr="00AA34D9">
        <w:tc>
          <w:tcPr>
            <w:tcW w:w="2943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  <w:b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>Pracovník ŠPP</w:t>
            </w:r>
          </w:p>
        </w:tc>
        <w:tc>
          <w:tcPr>
            <w:tcW w:w="2977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1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70885" w:rsidRPr="00A70885" w:rsidTr="00AA34D9">
        <w:tc>
          <w:tcPr>
            <w:tcW w:w="2943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  <w:b/>
                <w:color w:val="0070C0"/>
              </w:rPr>
            </w:pPr>
            <w:r w:rsidRPr="00A70885">
              <w:rPr>
                <w:rFonts w:ascii="Calibri" w:eastAsia="Calibri" w:hAnsi="Calibri" w:cs="Times New Roman"/>
                <w:b/>
              </w:rPr>
              <w:t>Zákonný zástupce</w:t>
            </w:r>
            <w:r w:rsidRPr="00A70885">
              <w:rPr>
                <w:rFonts w:ascii="Calibri" w:eastAsia="Calibri" w:hAnsi="Calibri" w:cs="Times New Roman"/>
                <w:b/>
                <w:vertAlign w:val="superscript"/>
              </w:rPr>
              <w:footnoteReference w:id="2"/>
            </w:r>
            <w:r w:rsidRPr="00A70885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1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A70885" w:rsidRPr="00A70885" w:rsidTr="00AA34D9">
        <w:tc>
          <w:tcPr>
            <w:tcW w:w="2943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14" w:type="dxa"/>
            <w:shd w:val="clear" w:color="auto" w:fill="auto"/>
          </w:tcPr>
          <w:p w:rsidR="00A70885" w:rsidRPr="00A70885" w:rsidRDefault="00A70885" w:rsidP="00A70885">
            <w:pPr>
              <w:tabs>
                <w:tab w:val="left" w:pos="9638"/>
              </w:tabs>
              <w:spacing w:before="60" w:after="6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A70885" w:rsidRPr="00A70885" w:rsidRDefault="00A70885" w:rsidP="00A70885">
      <w:pPr>
        <w:spacing w:after="0" w:line="240" w:lineRule="auto"/>
        <w:rPr>
          <w:rFonts w:ascii="Calibri" w:eastAsia="Calibri" w:hAnsi="Calibri" w:cs="Times New Roman"/>
        </w:rPr>
      </w:pPr>
    </w:p>
    <w:sectPr w:rsidR="00A70885" w:rsidRPr="00A70885" w:rsidSect="00C67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038" w:rsidRDefault="00364038" w:rsidP="00A70885">
      <w:pPr>
        <w:spacing w:after="0" w:line="240" w:lineRule="auto"/>
      </w:pPr>
      <w:r>
        <w:separator/>
      </w:r>
    </w:p>
  </w:endnote>
  <w:endnote w:type="continuationSeparator" w:id="0">
    <w:p w:rsidR="00364038" w:rsidRDefault="00364038" w:rsidP="00A7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038" w:rsidRDefault="00364038" w:rsidP="00A70885">
      <w:pPr>
        <w:spacing w:after="0" w:line="240" w:lineRule="auto"/>
      </w:pPr>
      <w:r>
        <w:separator/>
      </w:r>
    </w:p>
  </w:footnote>
  <w:footnote w:type="continuationSeparator" w:id="0">
    <w:p w:rsidR="00364038" w:rsidRDefault="00364038" w:rsidP="00A70885">
      <w:pPr>
        <w:spacing w:after="0" w:line="240" w:lineRule="auto"/>
      </w:pPr>
      <w:r>
        <w:continuationSeparator/>
      </w:r>
    </w:p>
  </w:footnote>
  <w:footnote w:id="1">
    <w:p w:rsidR="00A70885" w:rsidRPr="00A945F7" w:rsidRDefault="00A70885" w:rsidP="00A70885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</w:t>
      </w:r>
      <w:r w:rsidRPr="00A945F7">
        <w:rPr>
          <w:i/>
          <w:sz w:val="18"/>
          <w:szCs w:val="18"/>
        </w:rPr>
        <w:t>Odpovídající zaškrtněte, případně doplňte.</w:t>
      </w:r>
    </w:p>
  </w:footnote>
  <w:footnote w:id="2">
    <w:p w:rsidR="00A70885" w:rsidRDefault="00A70885" w:rsidP="00A7088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97698">
        <w:rPr>
          <w:i/>
          <w:sz w:val="18"/>
          <w:szCs w:val="18"/>
        </w:rPr>
        <w:t>Rodič by měl mít s PLPP seznámen, jeho podpis není nezbytně nutný.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AC7"/>
    <w:multiLevelType w:val="hybridMultilevel"/>
    <w:tmpl w:val="32E02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82313"/>
    <w:multiLevelType w:val="hybridMultilevel"/>
    <w:tmpl w:val="54ACB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62B18"/>
    <w:multiLevelType w:val="hybridMultilevel"/>
    <w:tmpl w:val="E1C28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885"/>
    <w:rsid w:val="000437BD"/>
    <w:rsid w:val="000A7484"/>
    <w:rsid w:val="000C267C"/>
    <w:rsid w:val="000E60F5"/>
    <w:rsid w:val="00142307"/>
    <w:rsid w:val="001533AD"/>
    <w:rsid w:val="0018122B"/>
    <w:rsid w:val="0019239B"/>
    <w:rsid w:val="001D2366"/>
    <w:rsid w:val="001F6479"/>
    <w:rsid w:val="00207932"/>
    <w:rsid w:val="0021184B"/>
    <w:rsid w:val="002153F3"/>
    <w:rsid w:val="00215CC0"/>
    <w:rsid w:val="00220F7B"/>
    <w:rsid w:val="002518BB"/>
    <w:rsid w:val="00260661"/>
    <w:rsid w:val="00272DCC"/>
    <w:rsid w:val="00284CBE"/>
    <w:rsid w:val="002F6395"/>
    <w:rsid w:val="003164F9"/>
    <w:rsid w:val="0032168E"/>
    <w:rsid w:val="00322CD2"/>
    <w:rsid w:val="00345CF0"/>
    <w:rsid w:val="00364038"/>
    <w:rsid w:val="00391DCA"/>
    <w:rsid w:val="003B12A3"/>
    <w:rsid w:val="003B3AF4"/>
    <w:rsid w:val="003F488D"/>
    <w:rsid w:val="004333F5"/>
    <w:rsid w:val="00452A2A"/>
    <w:rsid w:val="00481848"/>
    <w:rsid w:val="004A2B31"/>
    <w:rsid w:val="004A32F3"/>
    <w:rsid w:val="004A4933"/>
    <w:rsid w:val="004E49B7"/>
    <w:rsid w:val="004F61F6"/>
    <w:rsid w:val="005023FC"/>
    <w:rsid w:val="00562843"/>
    <w:rsid w:val="005D07D1"/>
    <w:rsid w:val="00604C95"/>
    <w:rsid w:val="00623524"/>
    <w:rsid w:val="006D221C"/>
    <w:rsid w:val="006E12A4"/>
    <w:rsid w:val="006E2E9C"/>
    <w:rsid w:val="0070327F"/>
    <w:rsid w:val="0072469D"/>
    <w:rsid w:val="00742B03"/>
    <w:rsid w:val="00764F51"/>
    <w:rsid w:val="007B07DC"/>
    <w:rsid w:val="007D0F55"/>
    <w:rsid w:val="007E6195"/>
    <w:rsid w:val="007F3A44"/>
    <w:rsid w:val="00837784"/>
    <w:rsid w:val="008C7DFC"/>
    <w:rsid w:val="00900960"/>
    <w:rsid w:val="0090230F"/>
    <w:rsid w:val="0093536D"/>
    <w:rsid w:val="0097795A"/>
    <w:rsid w:val="00986095"/>
    <w:rsid w:val="0099207F"/>
    <w:rsid w:val="009A325A"/>
    <w:rsid w:val="009F0AC0"/>
    <w:rsid w:val="009F5B54"/>
    <w:rsid w:val="00A04FD1"/>
    <w:rsid w:val="00A455C3"/>
    <w:rsid w:val="00A624B7"/>
    <w:rsid w:val="00A70885"/>
    <w:rsid w:val="00A83852"/>
    <w:rsid w:val="00AB4EE8"/>
    <w:rsid w:val="00AC33DA"/>
    <w:rsid w:val="00B139A4"/>
    <w:rsid w:val="00B20845"/>
    <w:rsid w:val="00B409C1"/>
    <w:rsid w:val="00B40FB7"/>
    <w:rsid w:val="00B62C09"/>
    <w:rsid w:val="00BA2AED"/>
    <w:rsid w:val="00BB4F6C"/>
    <w:rsid w:val="00BB5E2A"/>
    <w:rsid w:val="00C145D9"/>
    <w:rsid w:val="00C25EBC"/>
    <w:rsid w:val="00C432CD"/>
    <w:rsid w:val="00C8647B"/>
    <w:rsid w:val="00CA29D6"/>
    <w:rsid w:val="00CF3DFA"/>
    <w:rsid w:val="00CF7A9D"/>
    <w:rsid w:val="00D369BA"/>
    <w:rsid w:val="00DF7FF9"/>
    <w:rsid w:val="00E831E5"/>
    <w:rsid w:val="00E83AB0"/>
    <w:rsid w:val="00E87713"/>
    <w:rsid w:val="00E95E60"/>
    <w:rsid w:val="00EA70A9"/>
    <w:rsid w:val="00ED6541"/>
    <w:rsid w:val="00F10875"/>
    <w:rsid w:val="00F32669"/>
    <w:rsid w:val="00F66BCE"/>
    <w:rsid w:val="00F85DB2"/>
    <w:rsid w:val="00F91C8C"/>
    <w:rsid w:val="00F93B85"/>
    <w:rsid w:val="00F94A66"/>
    <w:rsid w:val="00FA5C96"/>
    <w:rsid w:val="00FB1DAC"/>
    <w:rsid w:val="00FD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D353"/>
  <w15:docId w15:val="{B5C2F9F2-9A17-4CC3-A262-E6248B21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0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08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A7088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8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713"/>
  </w:style>
  <w:style w:type="paragraph" w:styleId="Zpat">
    <w:name w:val="footer"/>
    <w:basedOn w:val="Normln"/>
    <w:link w:val="ZpatChar"/>
    <w:uiPriority w:val="99"/>
    <w:unhideWhenUsed/>
    <w:rsid w:val="00E87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713"/>
  </w:style>
  <w:style w:type="paragraph" w:styleId="Bezmezer">
    <w:name w:val="No Spacing"/>
    <w:uiPriority w:val="1"/>
    <w:qFormat/>
    <w:rsid w:val="00E8771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DC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F5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7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512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MSMT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Michal Plzák</cp:lastModifiedBy>
  <cp:revision>8</cp:revision>
  <cp:lastPrinted>2016-06-11T14:56:00Z</cp:lastPrinted>
  <dcterms:created xsi:type="dcterms:W3CDTF">2019-02-07T09:45:00Z</dcterms:created>
  <dcterms:modified xsi:type="dcterms:W3CDTF">2019-02-13T20:20:00Z</dcterms:modified>
</cp:coreProperties>
</file>