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Co se filmařům též povedlo, je navázat na témata přátelství,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proofErr w:type="gramStart"/>
      <w:r w:rsidRPr="00347526">
        <w:rPr>
          <w:rFonts w:ascii="Courier New" w:hAnsi="Courier New" w:cs="Courier New"/>
          <w:color w:val="1A1A1A"/>
          <w:sz w:val="24"/>
          <w:szCs w:val="24"/>
        </w:rPr>
        <w:t>vzájemné</w:t>
      </w:r>
      <w:proofErr w:type="gramEnd"/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pospolitosti a 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také 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hledání svého místa ve světě, </w:t>
      </w:r>
      <w:proofErr w:type="gramStart"/>
      <w:r w:rsidRPr="00347526">
        <w:rPr>
          <w:rFonts w:ascii="Courier New" w:hAnsi="Courier New" w:cs="Courier New"/>
          <w:color w:val="1A1A1A"/>
          <w:sz w:val="24"/>
          <w:szCs w:val="24"/>
        </w:rPr>
        <w:t>jež</w:t>
      </w:r>
      <w:proofErr w:type="gramEnd"/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>prostupují celou sérii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 filmů </w:t>
      </w:r>
      <w:proofErr w:type="spellStart"/>
      <w:r w:rsidRPr="00347526">
        <w:rPr>
          <w:rStyle w:val="Zdraznn"/>
          <w:rFonts w:ascii="Courier New" w:hAnsi="Courier New" w:cs="Courier New"/>
          <w:bCs/>
          <w:i w:val="0"/>
          <w:color w:val="1A1A1A"/>
          <w:sz w:val="24"/>
          <w:szCs w:val="24"/>
        </w:rPr>
        <w:t>Toy</w:t>
      </w:r>
      <w:proofErr w:type="spellEnd"/>
      <w:r w:rsidRPr="00347526">
        <w:rPr>
          <w:rStyle w:val="Zdraznn"/>
          <w:rFonts w:ascii="Courier New" w:hAnsi="Courier New" w:cs="Courier New"/>
          <w:bCs/>
          <w:i w:val="0"/>
          <w:color w:val="1A1A1A"/>
          <w:sz w:val="24"/>
          <w:szCs w:val="24"/>
        </w:rPr>
        <w:t xml:space="preserve"> Story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a jsou silně </w:t>
      </w:r>
      <w:r>
        <w:rPr>
          <w:rFonts w:ascii="Courier New" w:hAnsi="Courier New" w:cs="Courier New"/>
          <w:color w:val="1A1A1A"/>
          <w:sz w:val="24"/>
          <w:szCs w:val="24"/>
        </w:rPr>
        <w:t>zdůrazňovány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i tentokrát. </w:t>
      </w:r>
      <w:proofErr w:type="gramStart"/>
      <w:r w:rsidRPr="00347526">
        <w:rPr>
          <w:rFonts w:ascii="Courier New" w:hAnsi="Courier New" w:cs="Courier New"/>
          <w:color w:val="1A1A1A"/>
          <w:sz w:val="24"/>
          <w:szCs w:val="24"/>
        </w:rPr>
        <w:t>Novinkou</w:t>
      </w:r>
      <w:proofErr w:type="gramEnd"/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je však motiv odložených hraček, které </w:t>
      </w:r>
      <w:proofErr w:type="gramStart"/>
      <w:r w:rsidRPr="00347526">
        <w:rPr>
          <w:rFonts w:ascii="Courier New" w:hAnsi="Courier New" w:cs="Courier New"/>
          <w:color w:val="1A1A1A"/>
          <w:sz w:val="24"/>
          <w:szCs w:val="24"/>
        </w:rPr>
        <w:t>už</w:t>
      </w:r>
      <w:proofErr w:type="gramEnd"/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</w:t>
      </w:r>
    </w:p>
    <w:p w:rsidR="00347526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nebavilo být přehlížené a chytat prach na poličce, a </w:t>
      </w:r>
      <w:r>
        <w:rPr>
          <w:rFonts w:ascii="Courier New" w:hAnsi="Courier New" w:cs="Courier New"/>
          <w:color w:val="1A1A1A"/>
          <w:sz w:val="24"/>
          <w:szCs w:val="24"/>
        </w:rPr>
        <w:t>proto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se </w:t>
      </w:r>
    </w:p>
    <w:p w:rsidR="00347526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rozhodly osamostatnit, odejít do světa a žít 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svůj 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vlastní život.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Doposud bylo údělem hraček sloužit svým dětským majitelům a být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nástroji jejich štěstí a radosti, nemluvě o citových vazbách, </w:t>
      </w:r>
    </w:p>
    <w:p w:rsidR="000861A8" w:rsidRDefault="00347526" w:rsidP="00347526">
      <w:pPr>
        <w:shd w:val="clear" w:color="auto" w:fill="FFFFFF"/>
        <w:spacing w:after="0"/>
        <w:rPr>
          <w:rStyle w:val="Zdraznn"/>
          <w:rFonts w:ascii="Courier New" w:hAnsi="Courier New" w:cs="Courier New"/>
          <w:i w:val="0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>které vznikaly mezi dětmi a jejich hračkami oboustranně. V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 </w:t>
      </w:r>
      <w:proofErr w:type="spellStart"/>
      <w:r w:rsidRPr="00347526">
        <w:rPr>
          <w:rStyle w:val="Zdraznn"/>
          <w:rFonts w:ascii="Courier New" w:hAnsi="Courier New" w:cs="Courier New"/>
          <w:i w:val="0"/>
          <w:color w:val="1A1A1A"/>
          <w:sz w:val="24"/>
          <w:szCs w:val="24"/>
        </w:rPr>
        <w:t>Toy</w:t>
      </w:r>
      <w:proofErr w:type="spellEnd"/>
      <w:r w:rsidRPr="00347526">
        <w:rPr>
          <w:rStyle w:val="Zdraznn"/>
          <w:rFonts w:ascii="Courier New" w:hAnsi="Courier New" w:cs="Courier New"/>
          <w:i w:val="0"/>
          <w:color w:val="1A1A1A"/>
          <w:sz w:val="24"/>
          <w:szCs w:val="24"/>
        </w:rPr>
        <w:t xml:space="preserve"> </w:t>
      </w:r>
    </w:p>
    <w:p w:rsidR="00347526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Style w:val="Zdraznn"/>
          <w:rFonts w:ascii="Courier New" w:hAnsi="Courier New" w:cs="Courier New"/>
          <w:i w:val="0"/>
          <w:color w:val="1A1A1A"/>
          <w:sz w:val="24"/>
          <w:szCs w:val="24"/>
        </w:rPr>
        <w:t>Story 4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 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ale přibývá postav, jejichž cílem je dosažení jejich </w:t>
      </w:r>
    </w:p>
    <w:p w:rsidR="00347526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</w:p>
    <w:p w:rsidR="000861A8" w:rsidRDefault="00E02045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>
        <w:rPr>
          <w:rFonts w:ascii="Courier New" w:hAnsi="Courier New" w:cs="Courier New"/>
          <w:color w:val="1A1A1A"/>
          <w:sz w:val="24"/>
          <w:szCs w:val="24"/>
        </w:rPr>
        <w:t>vlastního štěstí, je</w:t>
      </w:r>
      <w:r w:rsidR="00347526" w:rsidRPr="00347526">
        <w:rPr>
          <w:rFonts w:ascii="Courier New" w:hAnsi="Courier New" w:cs="Courier New"/>
          <w:color w:val="1A1A1A"/>
          <w:sz w:val="24"/>
          <w:szCs w:val="24"/>
        </w:rPr>
        <w:t>ž nemusí nutně spočívat v</w:t>
      </w:r>
      <w:r w:rsidR="00347526">
        <w:rPr>
          <w:rFonts w:ascii="Courier New" w:hAnsi="Courier New" w:cs="Courier New"/>
          <w:color w:val="1A1A1A"/>
          <w:sz w:val="24"/>
          <w:szCs w:val="24"/>
        </w:rPr>
        <w:t xml:space="preserve"> </w:t>
      </w:r>
      <w:r w:rsidR="00347526" w:rsidRPr="00347526">
        <w:rPr>
          <w:rFonts w:ascii="Courier New" w:hAnsi="Courier New" w:cs="Courier New"/>
          <w:color w:val="1A1A1A"/>
          <w:sz w:val="24"/>
          <w:szCs w:val="24"/>
        </w:rPr>
        <w:t xml:space="preserve">naplnění touhy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>patřit nějakému dítěti. Je to opět posun někam dál</w:t>
      </w:r>
      <w:r>
        <w:rPr>
          <w:rFonts w:ascii="Courier New" w:hAnsi="Courier New" w:cs="Courier New"/>
          <w:color w:val="1A1A1A"/>
          <w:sz w:val="24"/>
          <w:szCs w:val="24"/>
        </w:rPr>
        <w:t>.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Příběh hraček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proofErr w:type="gramStart"/>
      <w:r w:rsidRPr="00347526">
        <w:rPr>
          <w:rFonts w:ascii="Courier New" w:hAnsi="Courier New" w:cs="Courier New"/>
          <w:color w:val="1A1A1A"/>
          <w:sz w:val="24"/>
          <w:szCs w:val="24"/>
        </w:rPr>
        <w:t>se tak</w:t>
      </w:r>
      <w:proofErr w:type="gramEnd"/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konečně dočkal definitivního finále, o čemž svědčí </w:t>
      </w:r>
      <w:r w:rsidR="000861A8">
        <w:rPr>
          <w:rFonts w:ascii="Courier New" w:hAnsi="Courier New" w:cs="Courier New"/>
          <w:color w:val="1A1A1A"/>
          <w:sz w:val="24"/>
          <w:szCs w:val="24"/>
        </w:rPr>
        <w:t>rovněž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</w:t>
      </w:r>
    </w:p>
    <w:p w:rsidR="000861A8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>zpráva, že se v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 </w:t>
      </w:r>
      <w:proofErr w:type="spellStart"/>
      <w:r w:rsidRPr="00347526">
        <w:rPr>
          <w:rFonts w:ascii="Courier New" w:hAnsi="Courier New" w:cs="Courier New"/>
          <w:color w:val="1A1A1A"/>
          <w:sz w:val="24"/>
          <w:szCs w:val="24"/>
        </w:rPr>
        <w:t>Pixaru</w:t>
      </w:r>
      <w:proofErr w:type="spellEnd"/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 zapřísáhli, že s</w:t>
      </w:r>
      <w:r>
        <w:rPr>
          <w:rFonts w:ascii="Courier New" w:hAnsi="Courier New" w:cs="Courier New"/>
          <w:color w:val="1A1A1A"/>
          <w:sz w:val="24"/>
          <w:szCs w:val="24"/>
        </w:rPr>
        <w:t xml:space="preserve"> </w:t>
      </w:r>
      <w:r w:rsidRPr="00347526">
        <w:rPr>
          <w:rFonts w:ascii="Courier New" w:hAnsi="Courier New" w:cs="Courier New"/>
          <w:color w:val="1A1A1A"/>
          <w:sz w:val="24"/>
          <w:szCs w:val="24"/>
        </w:rPr>
        <w:t xml:space="preserve">natáčením jakýchkoli </w:t>
      </w:r>
    </w:p>
    <w:p w:rsidR="00347526" w:rsidRPr="00347526" w:rsidRDefault="00347526" w:rsidP="00347526">
      <w:pPr>
        <w:shd w:val="clear" w:color="auto" w:fill="FFFFFF"/>
        <w:spacing w:after="0"/>
        <w:rPr>
          <w:rFonts w:ascii="Courier New" w:hAnsi="Courier New" w:cs="Courier New"/>
          <w:color w:val="1A1A1A"/>
          <w:sz w:val="24"/>
          <w:szCs w:val="24"/>
        </w:rPr>
      </w:pPr>
      <w:r w:rsidRPr="00347526">
        <w:rPr>
          <w:rFonts w:ascii="Courier New" w:hAnsi="Courier New" w:cs="Courier New"/>
          <w:color w:val="1A1A1A"/>
          <w:sz w:val="24"/>
          <w:szCs w:val="24"/>
        </w:rPr>
        <w:t>pokračování nadobro skonco</w:t>
      </w:r>
      <w:bookmarkStart w:id="0" w:name="_GoBack"/>
      <w:bookmarkEnd w:id="0"/>
      <w:r w:rsidRPr="00347526">
        <w:rPr>
          <w:rFonts w:ascii="Courier New" w:hAnsi="Courier New" w:cs="Courier New"/>
          <w:color w:val="1A1A1A"/>
          <w:sz w:val="24"/>
          <w:szCs w:val="24"/>
        </w:rPr>
        <w:t>vali. Tak uvidíme, jestli dodrží slovo.</w:t>
      </w:r>
    </w:p>
    <w:p w:rsidR="000861A8" w:rsidRDefault="000861A8" w:rsidP="00347526">
      <w:pPr>
        <w:rPr>
          <w:rFonts w:ascii="Courier New" w:hAnsi="Courier New" w:cs="Courier New"/>
          <w:color w:val="1A1A1A"/>
          <w:sz w:val="24"/>
          <w:szCs w:val="24"/>
        </w:rPr>
      </w:pPr>
    </w:p>
    <w:p w:rsidR="00347526" w:rsidRPr="000861A8" w:rsidRDefault="000861A8" w:rsidP="00347526">
      <w:pPr>
        <w:rPr>
          <w:rFonts w:ascii="Courier New" w:hAnsi="Courier New" w:cs="Courier New"/>
          <w:color w:val="1A1A1A"/>
          <w:sz w:val="24"/>
          <w:szCs w:val="24"/>
        </w:rPr>
      </w:pPr>
      <w:r w:rsidRPr="000861A8">
        <w:rPr>
          <w:rFonts w:ascii="Courier New" w:hAnsi="Courier New" w:cs="Courier New"/>
          <w:color w:val="1A1A1A"/>
          <w:sz w:val="24"/>
          <w:szCs w:val="24"/>
        </w:rPr>
        <w:t xml:space="preserve">Zdroj: </w:t>
      </w:r>
      <w:hyperlink r:id="rId4" w:history="1">
        <w:r w:rsidR="00347526" w:rsidRPr="000861A8">
          <w:rPr>
            <w:rFonts w:ascii="Courier New" w:hAnsi="Courier New" w:cs="Courier New"/>
            <w:color w:val="1A1A1A"/>
            <w:sz w:val="24"/>
            <w:szCs w:val="24"/>
          </w:rPr>
          <w:t>www.filmserver.cz</w:t>
        </w:r>
      </w:hyperlink>
      <w:r>
        <w:rPr>
          <w:rFonts w:ascii="Courier New" w:hAnsi="Courier New" w:cs="Courier New"/>
          <w:color w:val="1A1A1A"/>
          <w:sz w:val="24"/>
          <w:szCs w:val="24"/>
        </w:rPr>
        <w:t>, 4. srpna 2019</w:t>
      </w:r>
    </w:p>
    <w:p w:rsidR="00531870" w:rsidRDefault="00531870"/>
    <w:sectPr w:rsidR="00531870" w:rsidSect="000861A8">
      <w:pgSz w:w="11906" w:h="16838"/>
      <w:pgMar w:top="1418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6"/>
    <w:rsid w:val="000861A8"/>
    <w:rsid w:val="00347526"/>
    <w:rsid w:val="00531870"/>
    <w:rsid w:val="00E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7CE8-0F3C-4E98-BAE9-C6C816F6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4752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4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ser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3</cp:revision>
  <dcterms:created xsi:type="dcterms:W3CDTF">2019-08-19T15:38:00Z</dcterms:created>
  <dcterms:modified xsi:type="dcterms:W3CDTF">2019-08-23T06:19:00Z</dcterms:modified>
</cp:coreProperties>
</file>