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572" w:rsidRPr="000E289D" w:rsidRDefault="00EC4322" w:rsidP="00AE59FF">
      <w:pPr>
        <w:pStyle w:val="Nzev"/>
        <w:pBdr>
          <w:bottom w:val="none" w:sz="0" w:space="0" w:color="auto"/>
        </w:pBdr>
        <w:shd w:val="clear" w:color="auto" w:fill="FFFFFF" w:themeFill="background1"/>
        <w:jc w:val="center"/>
        <w:rPr>
          <w:rFonts w:ascii="Calibri" w:hAnsi="Calibri" w:cs="Calibri"/>
          <w:b/>
          <w:shadow/>
          <w:color w:val="7030A0"/>
          <w:sz w:val="116"/>
          <w:szCs w:val="116"/>
          <w:shd w:val="clear" w:color="auto" w:fill="FFFFFF"/>
        </w:rPr>
        <w:sectPr w:rsidR="002D6572" w:rsidRPr="000E289D" w:rsidSect="00EC6B45">
          <w:headerReference w:type="even" r:id="rId8"/>
          <w:headerReference w:type="default" r:id="rId9"/>
          <w:footerReference w:type="default" r:id="rId10"/>
          <w:headerReference w:type="first" r:id="rId11"/>
          <w:pgSz w:w="11906" w:h="16838" w:code="9"/>
          <w:pgMar w:top="1418" w:right="1418" w:bottom="1418" w:left="1418" w:header="709" w:footer="709" w:gutter="0"/>
          <w:cols w:space="708"/>
          <w:vAlign w:val="center"/>
          <w:docGrid w:linePitch="360"/>
        </w:sectPr>
      </w:pPr>
      <w:r w:rsidRPr="000E289D">
        <w:rPr>
          <w:rFonts w:ascii="Calibri" w:hAnsi="Calibri" w:cs="Calibri"/>
          <w:b/>
          <w:shadow/>
          <w:color w:val="7030A0"/>
          <w:sz w:val="116"/>
          <w:szCs w:val="116"/>
          <w:shd w:val="clear" w:color="auto" w:fill="FFFFFF"/>
        </w:rPr>
        <w:t>Koňské dostihy</w:t>
      </w:r>
      <w:r w:rsidR="00EC6B45" w:rsidRPr="000E289D">
        <w:rPr>
          <w:rFonts w:ascii="Calibri" w:hAnsi="Calibri" w:cs="Calibri"/>
          <w:b/>
          <w:shadow/>
          <w:color w:val="7030A0"/>
          <w:sz w:val="116"/>
          <w:szCs w:val="116"/>
          <w:shd w:val="clear" w:color="auto" w:fill="FFFFFF"/>
        </w:rPr>
        <w:br w:type="page"/>
      </w:r>
    </w:p>
    <w:p w:rsidR="00E77831" w:rsidRPr="00D947E1" w:rsidRDefault="002D6572" w:rsidP="00D947E1">
      <w:pPr>
        <w:pStyle w:val="Nzev"/>
        <w:numPr>
          <w:ilvl w:val="0"/>
          <w:numId w:val="9"/>
        </w:numPr>
        <w:pBdr>
          <w:bottom w:val="none" w:sz="0" w:space="0" w:color="auto"/>
        </w:pBdr>
        <w:rPr>
          <w:rFonts w:ascii="Calibri" w:hAnsi="Calibri" w:cs="Calibri"/>
          <w:b/>
          <w:caps/>
          <w:color w:val="auto"/>
          <w:sz w:val="70"/>
          <w:szCs w:val="70"/>
          <w:shd w:val="clear" w:color="auto" w:fill="FFFFFF"/>
        </w:rPr>
      </w:pPr>
      <w:r w:rsidRPr="00D947E1">
        <w:rPr>
          <w:rFonts w:ascii="Calibri" w:hAnsi="Calibri" w:cs="Calibri"/>
          <w:b/>
          <w:caps/>
          <w:color w:val="auto"/>
          <w:sz w:val="70"/>
          <w:szCs w:val="70"/>
          <w:shd w:val="clear" w:color="auto" w:fill="FFFFFF"/>
        </w:rPr>
        <w:lastRenderedPageBreak/>
        <w:t>Obsah</w:t>
      </w:r>
    </w:p>
    <w:p w:rsidR="007B0D2A" w:rsidRDefault="00C07C84">
      <w:pPr>
        <w:pStyle w:val="Obsah1"/>
        <w:tabs>
          <w:tab w:val="left" w:pos="440"/>
          <w:tab w:val="right" w:leader="dot" w:pos="9060"/>
        </w:tabs>
        <w:rPr>
          <w:rFonts w:asciiTheme="minorHAnsi" w:eastAsiaTheme="minorEastAsia" w:hAnsiTheme="minorHAnsi"/>
          <w:noProof/>
          <w:lang w:eastAsia="cs-CZ"/>
        </w:rPr>
      </w:pPr>
      <w:r>
        <w:fldChar w:fldCharType="begin"/>
      </w:r>
      <w:r w:rsidR="00D947E1">
        <w:instrText xml:space="preserve"> TOC \o "1-3" \h \z \u </w:instrText>
      </w:r>
      <w:r>
        <w:fldChar w:fldCharType="separate"/>
      </w:r>
      <w:hyperlink w:anchor="_Toc66606813" w:history="1">
        <w:r w:rsidR="007B0D2A" w:rsidRPr="00E1116F">
          <w:rPr>
            <w:rStyle w:val="Hypertextovodkaz"/>
            <w:noProof/>
          </w:rPr>
          <w:t>2</w:t>
        </w:r>
        <w:r w:rsidR="007B0D2A">
          <w:rPr>
            <w:rFonts w:asciiTheme="minorHAnsi" w:eastAsiaTheme="minorEastAsia" w:hAnsiTheme="minorHAnsi"/>
            <w:noProof/>
            <w:lang w:eastAsia="cs-CZ"/>
          </w:rPr>
          <w:tab/>
        </w:r>
        <w:r w:rsidR="007B0D2A" w:rsidRPr="00E1116F">
          <w:rPr>
            <w:rStyle w:val="Hypertextovodkaz"/>
            <w:noProof/>
          </w:rPr>
          <w:t>Seznam tabulek</w:t>
        </w:r>
        <w:r w:rsidR="007B0D2A">
          <w:rPr>
            <w:noProof/>
            <w:webHidden/>
          </w:rPr>
          <w:tab/>
        </w:r>
        <w:r>
          <w:rPr>
            <w:noProof/>
            <w:webHidden/>
          </w:rPr>
          <w:fldChar w:fldCharType="begin"/>
        </w:r>
        <w:r w:rsidR="007B0D2A">
          <w:rPr>
            <w:noProof/>
            <w:webHidden/>
          </w:rPr>
          <w:instrText xml:space="preserve"> PAGEREF _Toc66606813 \h </w:instrText>
        </w:r>
        <w:r>
          <w:rPr>
            <w:noProof/>
            <w:webHidden/>
          </w:rPr>
        </w:r>
        <w:r>
          <w:rPr>
            <w:noProof/>
            <w:webHidden/>
          </w:rPr>
          <w:fldChar w:fldCharType="separate"/>
        </w:r>
        <w:r w:rsidR="001C22E7">
          <w:rPr>
            <w:noProof/>
            <w:webHidden/>
          </w:rPr>
          <w:t>2</w:t>
        </w:r>
        <w:r>
          <w:rPr>
            <w:noProof/>
            <w:webHidden/>
          </w:rPr>
          <w:fldChar w:fldCharType="end"/>
        </w:r>
      </w:hyperlink>
    </w:p>
    <w:p w:rsidR="007B0D2A" w:rsidRDefault="00C07C84">
      <w:pPr>
        <w:pStyle w:val="Obsah1"/>
        <w:tabs>
          <w:tab w:val="left" w:pos="440"/>
          <w:tab w:val="right" w:leader="dot" w:pos="9060"/>
        </w:tabs>
        <w:rPr>
          <w:rFonts w:asciiTheme="minorHAnsi" w:eastAsiaTheme="minorEastAsia" w:hAnsiTheme="minorHAnsi"/>
          <w:noProof/>
          <w:lang w:eastAsia="cs-CZ"/>
        </w:rPr>
      </w:pPr>
      <w:hyperlink w:anchor="_Toc66606814" w:history="1">
        <w:r w:rsidR="007B0D2A" w:rsidRPr="00E1116F">
          <w:rPr>
            <w:rStyle w:val="Hypertextovodkaz"/>
            <w:noProof/>
          </w:rPr>
          <w:t>3</w:t>
        </w:r>
        <w:r w:rsidR="007B0D2A">
          <w:rPr>
            <w:rFonts w:asciiTheme="minorHAnsi" w:eastAsiaTheme="minorEastAsia" w:hAnsiTheme="minorHAnsi"/>
            <w:noProof/>
            <w:lang w:eastAsia="cs-CZ"/>
          </w:rPr>
          <w:tab/>
        </w:r>
        <w:r w:rsidR="007B0D2A" w:rsidRPr="00E1116F">
          <w:rPr>
            <w:rStyle w:val="Hypertextovodkaz"/>
            <w:noProof/>
          </w:rPr>
          <w:t>Úvod</w:t>
        </w:r>
        <w:r w:rsidR="007B0D2A">
          <w:rPr>
            <w:noProof/>
            <w:webHidden/>
          </w:rPr>
          <w:tab/>
        </w:r>
        <w:r>
          <w:rPr>
            <w:noProof/>
            <w:webHidden/>
          </w:rPr>
          <w:fldChar w:fldCharType="begin"/>
        </w:r>
        <w:r w:rsidR="007B0D2A">
          <w:rPr>
            <w:noProof/>
            <w:webHidden/>
          </w:rPr>
          <w:instrText xml:space="preserve"> PAGEREF _Toc66606814 \h </w:instrText>
        </w:r>
        <w:r>
          <w:rPr>
            <w:noProof/>
            <w:webHidden/>
          </w:rPr>
        </w:r>
        <w:r>
          <w:rPr>
            <w:noProof/>
            <w:webHidden/>
          </w:rPr>
          <w:fldChar w:fldCharType="separate"/>
        </w:r>
        <w:r w:rsidR="001C22E7">
          <w:rPr>
            <w:noProof/>
            <w:webHidden/>
          </w:rPr>
          <w:t>3</w:t>
        </w:r>
        <w:r>
          <w:rPr>
            <w:noProof/>
            <w:webHidden/>
          </w:rPr>
          <w:fldChar w:fldCharType="end"/>
        </w:r>
      </w:hyperlink>
    </w:p>
    <w:p w:rsidR="007B0D2A" w:rsidRDefault="00C07C84">
      <w:pPr>
        <w:pStyle w:val="Obsah1"/>
        <w:tabs>
          <w:tab w:val="left" w:pos="440"/>
          <w:tab w:val="right" w:leader="dot" w:pos="9060"/>
        </w:tabs>
        <w:rPr>
          <w:rFonts w:asciiTheme="minorHAnsi" w:eastAsiaTheme="minorEastAsia" w:hAnsiTheme="minorHAnsi"/>
          <w:noProof/>
          <w:lang w:eastAsia="cs-CZ"/>
        </w:rPr>
      </w:pPr>
      <w:hyperlink w:anchor="_Toc66606815" w:history="1">
        <w:r w:rsidR="007B0D2A" w:rsidRPr="00E1116F">
          <w:rPr>
            <w:rStyle w:val="Hypertextovodkaz"/>
            <w:noProof/>
          </w:rPr>
          <w:t>4</w:t>
        </w:r>
        <w:r w:rsidR="007B0D2A">
          <w:rPr>
            <w:rFonts w:asciiTheme="minorHAnsi" w:eastAsiaTheme="minorEastAsia" w:hAnsiTheme="minorHAnsi"/>
            <w:noProof/>
            <w:lang w:eastAsia="cs-CZ"/>
          </w:rPr>
          <w:tab/>
        </w:r>
        <w:r w:rsidR="007B0D2A" w:rsidRPr="00E1116F">
          <w:rPr>
            <w:rStyle w:val="Hypertextovodkaz"/>
            <w:noProof/>
          </w:rPr>
          <w:t>Historie</w:t>
        </w:r>
        <w:r w:rsidR="007B0D2A">
          <w:rPr>
            <w:noProof/>
            <w:webHidden/>
          </w:rPr>
          <w:tab/>
        </w:r>
        <w:r>
          <w:rPr>
            <w:noProof/>
            <w:webHidden/>
          </w:rPr>
          <w:fldChar w:fldCharType="begin"/>
        </w:r>
        <w:r w:rsidR="007B0D2A">
          <w:rPr>
            <w:noProof/>
            <w:webHidden/>
          </w:rPr>
          <w:instrText xml:space="preserve"> PAGEREF _Toc66606815 \h </w:instrText>
        </w:r>
        <w:r>
          <w:rPr>
            <w:noProof/>
            <w:webHidden/>
          </w:rPr>
        </w:r>
        <w:r>
          <w:rPr>
            <w:noProof/>
            <w:webHidden/>
          </w:rPr>
          <w:fldChar w:fldCharType="separate"/>
        </w:r>
        <w:r w:rsidR="001C22E7">
          <w:rPr>
            <w:noProof/>
            <w:webHidden/>
          </w:rPr>
          <w:t>4</w:t>
        </w:r>
        <w:r>
          <w:rPr>
            <w:noProof/>
            <w:webHidden/>
          </w:rPr>
          <w:fldChar w:fldCharType="end"/>
        </w:r>
      </w:hyperlink>
    </w:p>
    <w:p w:rsidR="007B0D2A" w:rsidRDefault="00C07C84">
      <w:pPr>
        <w:pStyle w:val="Obsah1"/>
        <w:tabs>
          <w:tab w:val="left" w:pos="440"/>
          <w:tab w:val="right" w:leader="dot" w:pos="9060"/>
        </w:tabs>
        <w:rPr>
          <w:rFonts w:asciiTheme="minorHAnsi" w:eastAsiaTheme="minorEastAsia" w:hAnsiTheme="minorHAnsi"/>
          <w:noProof/>
          <w:lang w:eastAsia="cs-CZ"/>
        </w:rPr>
      </w:pPr>
      <w:hyperlink w:anchor="_Toc66606816" w:history="1">
        <w:r w:rsidR="007B0D2A" w:rsidRPr="00E1116F">
          <w:rPr>
            <w:rStyle w:val="Hypertextovodkaz"/>
            <w:noProof/>
          </w:rPr>
          <w:t>5</w:t>
        </w:r>
        <w:r w:rsidR="007B0D2A">
          <w:rPr>
            <w:rFonts w:asciiTheme="minorHAnsi" w:eastAsiaTheme="minorEastAsia" w:hAnsiTheme="minorHAnsi"/>
            <w:noProof/>
            <w:lang w:eastAsia="cs-CZ"/>
          </w:rPr>
          <w:tab/>
        </w:r>
        <w:r w:rsidR="007B0D2A" w:rsidRPr="00E1116F">
          <w:rPr>
            <w:rStyle w:val="Hypertextovodkaz"/>
            <w:noProof/>
          </w:rPr>
          <w:t>Druhy dostihů</w:t>
        </w:r>
        <w:r w:rsidR="007B0D2A">
          <w:rPr>
            <w:noProof/>
            <w:webHidden/>
          </w:rPr>
          <w:tab/>
        </w:r>
        <w:r>
          <w:rPr>
            <w:noProof/>
            <w:webHidden/>
          </w:rPr>
          <w:fldChar w:fldCharType="begin"/>
        </w:r>
        <w:r w:rsidR="007B0D2A">
          <w:rPr>
            <w:noProof/>
            <w:webHidden/>
          </w:rPr>
          <w:instrText xml:space="preserve"> PAGEREF _Toc66606816 \h </w:instrText>
        </w:r>
        <w:r>
          <w:rPr>
            <w:noProof/>
            <w:webHidden/>
          </w:rPr>
        </w:r>
        <w:r>
          <w:rPr>
            <w:noProof/>
            <w:webHidden/>
          </w:rPr>
          <w:fldChar w:fldCharType="separate"/>
        </w:r>
        <w:r w:rsidR="001C22E7">
          <w:rPr>
            <w:noProof/>
            <w:webHidden/>
          </w:rPr>
          <w:t>5</w:t>
        </w:r>
        <w:r>
          <w:rPr>
            <w:noProof/>
            <w:webHidden/>
          </w:rPr>
          <w:fldChar w:fldCharType="end"/>
        </w:r>
      </w:hyperlink>
    </w:p>
    <w:p w:rsidR="007B0D2A" w:rsidRDefault="00C07C84">
      <w:pPr>
        <w:pStyle w:val="Obsah2"/>
        <w:tabs>
          <w:tab w:val="left" w:pos="880"/>
          <w:tab w:val="right" w:leader="dot" w:pos="9060"/>
        </w:tabs>
        <w:rPr>
          <w:rFonts w:asciiTheme="minorHAnsi" w:eastAsiaTheme="minorEastAsia" w:hAnsiTheme="minorHAnsi"/>
          <w:noProof/>
          <w:lang w:eastAsia="cs-CZ"/>
        </w:rPr>
      </w:pPr>
      <w:hyperlink w:anchor="_Toc66606817" w:history="1">
        <w:r w:rsidR="007B0D2A" w:rsidRPr="00E1116F">
          <w:rPr>
            <w:rStyle w:val="Hypertextovodkaz"/>
            <w:noProof/>
          </w:rPr>
          <w:t>5.1</w:t>
        </w:r>
        <w:r w:rsidR="007B0D2A">
          <w:rPr>
            <w:rFonts w:asciiTheme="minorHAnsi" w:eastAsiaTheme="minorEastAsia" w:hAnsiTheme="minorHAnsi"/>
            <w:noProof/>
            <w:lang w:eastAsia="cs-CZ"/>
          </w:rPr>
          <w:tab/>
        </w:r>
        <w:r w:rsidR="007B0D2A" w:rsidRPr="00E1116F">
          <w:rPr>
            <w:rStyle w:val="Hypertextovodkaz"/>
            <w:noProof/>
          </w:rPr>
          <w:t>Podle stanovené trati</w:t>
        </w:r>
        <w:r w:rsidR="007B0D2A">
          <w:rPr>
            <w:noProof/>
            <w:webHidden/>
          </w:rPr>
          <w:tab/>
        </w:r>
        <w:r>
          <w:rPr>
            <w:noProof/>
            <w:webHidden/>
          </w:rPr>
          <w:fldChar w:fldCharType="begin"/>
        </w:r>
        <w:r w:rsidR="007B0D2A">
          <w:rPr>
            <w:noProof/>
            <w:webHidden/>
          </w:rPr>
          <w:instrText xml:space="preserve"> PAGEREF _Toc66606817 \h </w:instrText>
        </w:r>
        <w:r>
          <w:rPr>
            <w:noProof/>
            <w:webHidden/>
          </w:rPr>
        </w:r>
        <w:r>
          <w:rPr>
            <w:noProof/>
            <w:webHidden/>
          </w:rPr>
          <w:fldChar w:fldCharType="separate"/>
        </w:r>
        <w:r w:rsidR="001C22E7">
          <w:rPr>
            <w:noProof/>
            <w:webHidden/>
          </w:rPr>
          <w:t>5</w:t>
        </w:r>
        <w:r>
          <w:rPr>
            <w:noProof/>
            <w:webHidden/>
          </w:rPr>
          <w:fldChar w:fldCharType="end"/>
        </w:r>
      </w:hyperlink>
    </w:p>
    <w:p w:rsidR="007B0D2A" w:rsidRDefault="00C07C84">
      <w:pPr>
        <w:pStyle w:val="Obsah2"/>
        <w:tabs>
          <w:tab w:val="left" w:pos="880"/>
          <w:tab w:val="right" w:leader="dot" w:pos="9060"/>
        </w:tabs>
        <w:rPr>
          <w:rFonts w:asciiTheme="minorHAnsi" w:eastAsiaTheme="minorEastAsia" w:hAnsiTheme="minorHAnsi"/>
          <w:noProof/>
          <w:lang w:eastAsia="cs-CZ"/>
        </w:rPr>
      </w:pPr>
      <w:hyperlink w:anchor="_Toc66606818" w:history="1">
        <w:r w:rsidR="007B0D2A" w:rsidRPr="00E1116F">
          <w:rPr>
            <w:rStyle w:val="Hypertextovodkaz"/>
            <w:noProof/>
          </w:rPr>
          <w:t>5.2</w:t>
        </w:r>
        <w:r w:rsidR="007B0D2A">
          <w:rPr>
            <w:rFonts w:asciiTheme="minorHAnsi" w:eastAsiaTheme="minorEastAsia" w:hAnsiTheme="minorHAnsi"/>
            <w:noProof/>
            <w:lang w:eastAsia="cs-CZ"/>
          </w:rPr>
          <w:tab/>
        </w:r>
        <w:r w:rsidR="007B0D2A" w:rsidRPr="00E1116F">
          <w:rPr>
            <w:rStyle w:val="Hypertextovodkaz"/>
            <w:noProof/>
          </w:rPr>
          <w:t>Podle nesené hmotnosti</w:t>
        </w:r>
        <w:r w:rsidR="007B0D2A">
          <w:rPr>
            <w:noProof/>
            <w:webHidden/>
          </w:rPr>
          <w:tab/>
        </w:r>
        <w:r>
          <w:rPr>
            <w:noProof/>
            <w:webHidden/>
          </w:rPr>
          <w:fldChar w:fldCharType="begin"/>
        </w:r>
        <w:r w:rsidR="007B0D2A">
          <w:rPr>
            <w:noProof/>
            <w:webHidden/>
          </w:rPr>
          <w:instrText xml:space="preserve"> PAGEREF _Toc66606818 \h </w:instrText>
        </w:r>
        <w:r>
          <w:rPr>
            <w:noProof/>
            <w:webHidden/>
          </w:rPr>
        </w:r>
        <w:r>
          <w:rPr>
            <w:noProof/>
            <w:webHidden/>
          </w:rPr>
          <w:fldChar w:fldCharType="separate"/>
        </w:r>
        <w:r w:rsidR="001C22E7">
          <w:rPr>
            <w:noProof/>
            <w:webHidden/>
          </w:rPr>
          <w:t>5</w:t>
        </w:r>
        <w:r>
          <w:rPr>
            <w:noProof/>
            <w:webHidden/>
          </w:rPr>
          <w:fldChar w:fldCharType="end"/>
        </w:r>
      </w:hyperlink>
    </w:p>
    <w:p w:rsidR="007B0D2A" w:rsidRDefault="00C07C84">
      <w:pPr>
        <w:pStyle w:val="Obsah2"/>
        <w:tabs>
          <w:tab w:val="left" w:pos="880"/>
          <w:tab w:val="right" w:leader="dot" w:pos="9060"/>
        </w:tabs>
        <w:rPr>
          <w:rFonts w:asciiTheme="minorHAnsi" w:eastAsiaTheme="minorEastAsia" w:hAnsiTheme="minorHAnsi"/>
          <w:noProof/>
          <w:lang w:eastAsia="cs-CZ"/>
        </w:rPr>
      </w:pPr>
      <w:hyperlink w:anchor="_Toc66606819" w:history="1">
        <w:r w:rsidR="007B0D2A" w:rsidRPr="00E1116F">
          <w:rPr>
            <w:rStyle w:val="Hypertextovodkaz"/>
            <w:noProof/>
          </w:rPr>
          <w:t>5.3</w:t>
        </w:r>
        <w:r w:rsidR="007B0D2A">
          <w:rPr>
            <w:rFonts w:asciiTheme="minorHAnsi" w:eastAsiaTheme="minorEastAsia" w:hAnsiTheme="minorHAnsi"/>
            <w:noProof/>
            <w:lang w:eastAsia="cs-CZ"/>
          </w:rPr>
          <w:tab/>
        </w:r>
        <w:r w:rsidR="007B0D2A" w:rsidRPr="00E1116F">
          <w:rPr>
            <w:rStyle w:val="Hypertextovodkaz"/>
            <w:noProof/>
          </w:rPr>
          <w:t>Podle kategorie</w:t>
        </w:r>
        <w:r w:rsidR="007B0D2A">
          <w:rPr>
            <w:noProof/>
            <w:webHidden/>
          </w:rPr>
          <w:tab/>
        </w:r>
        <w:r>
          <w:rPr>
            <w:noProof/>
            <w:webHidden/>
          </w:rPr>
          <w:fldChar w:fldCharType="begin"/>
        </w:r>
        <w:r w:rsidR="007B0D2A">
          <w:rPr>
            <w:noProof/>
            <w:webHidden/>
          </w:rPr>
          <w:instrText xml:space="preserve"> PAGEREF _Toc66606819 \h </w:instrText>
        </w:r>
        <w:r>
          <w:rPr>
            <w:noProof/>
            <w:webHidden/>
          </w:rPr>
        </w:r>
        <w:r>
          <w:rPr>
            <w:noProof/>
            <w:webHidden/>
          </w:rPr>
          <w:fldChar w:fldCharType="separate"/>
        </w:r>
        <w:r w:rsidR="001C22E7">
          <w:rPr>
            <w:noProof/>
            <w:webHidden/>
          </w:rPr>
          <w:t>5</w:t>
        </w:r>
        <w:r>
          <w:rPr>
            <w:noProof/>
            <w:webHidden/>
          </w:rPr>
          <w:fldChar w:fldCharType="end"/>
        </w:r>
      </w:hyperlink>
    </w:p>
    <w:p w:rsidR="007B0D2A" w:rsidRDefault="00C07C84">
      <w:pPr>
        <w:pStyle w:val="Obsah1"/>
        <w:tabs>
          <w:tab w:val="left" w:pos="440"/>
          <w:tab w:val="right" w:leader="dot" w:pos="9060"/>
        </w:tabs>
        <w:rPr>
          <w:rFonts w:asciiTheme="minorHAnsi" w:eastAsiaTheme="minorEastAsia" w:hAnsiTheme="minorHAnsi"/>
          <w:noProof/>
          <w:lang w:eastAsia="cs-CZ"/>
        </w:rPr>
      </w:pPr>
      <w:hyperlink w:anchor="_Toc66606820" w:history="1">
        <w:r w:rsidR="007B0D2A" w:rsidRPr="00E1116F">
          <w:rPr>
            <w:rStyle w:val="Hypertextovodkaz"/>
            <w:noProof/>
          </w:rPr>
          <w:t>6</w:t>
        </w:r>
        <w:r w:rsidR="007B0D2A">
          <w:rPr>
            <w:rFonts w:asciiTheme="minorHAnsi" w:eastAsiaTheme="minorEastAsia" w:hAnsiTheme="minorHAnsi"/>
            <w:noProof/>
            <w:lang w:eastAsia="cs-CZ"/>
          </w:rPr>
          <w:tab/>
        </w:r>
        <w:r w:rsidR="007B0D2A" w:rsidRPr="00E1116F">
          <w:rPr>
            <w:rStyle w:val="Hypertextovodkaz"/>
            <w:noProof/>
          </w:rPr>
          <w:t>Průběh dostihového dne</w:t>
        </w:r>
        <w:r w:rsidR="007B0D2A">
          <w:rPr>
            <w:noProof/>
            <w:webHidden/>
          </w:rPr>
          <w:tab/>
        </w:r>
        <w:r>
          <w:rPr>
            <w:noProof/>
            <w:webHidden/>
          </w:rPr>
          <w:fldChar w:fldCharType="begin"/>
        </w:r>
        <w:r w:rsidR="007B0D2A">
          <w:rPr>
            <w:noProof/>
            <w:webHidden/>
          </w:rPr>
          <w:instrText xml:space="preserve"> PAGEREF _Toc66606820 \h </w:instrText>
        </w:r>
        <w:r>
          <w:rPr>
            <w:noProof/>
            <w:webHidden/>
          </w:rPr>
        </w:r>
        <w:r>
          <w:rPr>
            <w:noProof/>
            <w:webHidden/>
          </w:rPr>
          <w:fldChar w:fldCharType="separate"/>
        </w:r>
        <w:r w:rsidR="001C22E7">
          <w:rPr>
            <w:noProof/>
            <w:webHidden/>
          </w:rPr>
          <w:t>7</w:t>
        </w:r>
        <w:r>
          <w:rPr>
            <w:noProof/>
            <w:webHidden/>
          </w:rPr>
          <w:fldChar w:fldCharType="end"/>
        </w:r>
      </w:hyperlink>
    </w:p>
    <w:p w:rsidR="007B0D2A" w:rsidRDefault="00C07C84">
      <w:pPr>
        <w:pStyle w:val="Obsah1"/>
        <w:tabs>
          <w:tab w:val="left" w:pos="440"/>
          <w:tab w:val="right" w:leader="dot" w:pos="9060"/>
        </w:tabs>
        <w:rPr>
          <w:rFonts w:asciiTheme="minorHAnsi" w:eastAsiaTheme="minorEastAsia" w:hAnsiTheme="minorHAnsi"/>
          <w:noProof/>
          <w:lang w:eastAsia="cs-CZ"/>
        </w:rPr>
      </w:pPr>
      <w:hyperlink w:anchor="_Toc66606821" w:history="1">
        <w:r w:rsidR="007B0D2A" w:rsidRPr="00E1116F">
          <w:rPr>
            <w:rStyle w:val="Hypertextovodkaz"/>
            <w:noProof/>
          </w:rPr>
          <w:t>7</w:t>
        </w:r>
        <w:r w:rsidR="007B0D2A">
          <w:rPr>
            <w:rFonts w:asciiTheme="minorHAnsi" w:eastAsiaTheme="minorEastAsia" w:hAnsiTheme="minorHAnsi"/>
            <w:noProof/>
            <w:lang w:eastAsia="cs-CZ"/>
          </w:rPr>
          <w:tab/>
        </w:r>
        <w:r w:rsidR="007B0D2A" w:rsidRPr="00E1116F">
          <w:rPr>
            <w:rStyle w:val="Hypertextovodkaz"/>
            <w:noProof/>
          </w:rPr>
          <w:t>Pohlaví jezdců a koní</w:t>
        </w:r>
        <w:r w:rsidR="007B0D2A">
          <w:rPr>
            <w:noProof/>
            <w:webHidden/>
          </w:rPr>
          <w:tab/>
        </w:r>
        <w:r>
          <w:rPr>
            <w:noProof/>
            <w:webHidden/>
          </w:rPr>
          <w:fldChar w:fldCharType="begin"/>
        </w:r>
        <w:r w:rsidR="007B0D2A">
          <w:rPr>
            <w:noProof/>
            <w:webHidden/>
          </w:rPr>
          <w:instrText xml:space="preserve"> PAGEREF _Toc66606821 \h </w:instrText>
        </w:r>
        <w:r>
          <w:rPr>
            <w:noProof/>
            <w:webHidden/>
          </w:rPr>
        </w:r>
        <w:r>
          <w:rPr>
            <w:noProof/>
            <w:webHidden/>
          </w:rPr>
          <w:fldChar w:fldCharType="separate"/>
        </w:r>
        <w:r w:rsidR="001C22E7">
          <w:rPr>
            <w:noProof/>
            <w:webHidden/>
          </w:rPr>
          <w:t>9</w:t>
        </w:r>
        <w:r>
          <w:rPr>
            <w:noProof/>
            <w:webHidden/>
          </w:rPr>
          <w:fldChar w:fldCharType="end"/>
        </w:r>
      </w:hyperlink>
    </w:p>
    <w:p w:rsidR="007B0D2A" w:rsidRDefault="00C07C84">
      <w:pPr>
        <w:pStyle w:val="Obsah1"/>
        <w:tabs>
          <w:tab w:val="left" w:pos="440"/>
          <w:tab w:val="right" w:leader="dot" w:pos="9060"/>
        </w:tabs>
        <w:rPr>
          <w:rFonts w:asciiTheme="minorHAnsi" w:eastAsiaTheme="minorEastAsia" w:hAnsiTheme="minorHAnsi"/>
          <w:noProof/>
          <w:lang w:eastAsia="cs-CZ"/>
        </w:rPr>
      </w:pPr>
      <w:hyperlink w:anchor="_Toc66606822" w:history="1">
        <w:r w:rsidR="007B0D2A" w:rsidRPr="00E1116F">
          <w:rPr>
            <w:rStyle w:val="Hypertextovodkaz"/>
            <w:noProof/>
          </w:rPr>
          <w:t>8</w:t>
        </w:r>
        <w:r w:rsidR="007B0D2A">
          <w:rPr>
            <w:rFonts w:asciiTheme="minorHAnsi" w:eastAsiaTheme="minorEastAsia" w:hAnsiTheme="minorHAnsi"/>
            <w:noProof/>
            <w:lang w:eastAsia="cs-CZ"/>
          </w:rPr>
          <w:tab/>
        </w:r>
        <w:r w:rsidR="007B0D2A" w:rsidRPr="00E1116F">
          <w:rPr>
            <w:rStyle w:val="Hypertextovodkaz"/>
            <w:noProof/>
          </w:rPr>
          <w:t>Dostihy v ČR</w:t>
        </w:r>
        <w:r w:rsidR="007B0D2A">
          <w:rPr>
            <w:noProof/>
            <w:webHidden/>
          </w:rPr>
          <w:tab/>
        </w:r>
        <w:r>
          <w:rPr>
            <w:noProof/>
            <w:webHidden/>
          </w:rPr>
          <w:fldChar w:fldCharType="begin"/>
        </w:r>
        <w:r w:rsidR="007B0D2A">
          <w:rPr>
            <w:noProof/>
            <w:webHidden/>
          </w:rPr>
          <w:instrText xml:space="preserve"> PAGEREF _Toc66606822 \h </w:instrText>
        </w:r>
        <w:r>
          <w:rPr>
            <w:noProof/>
            <w:webHidden/>
          </w:rPr>
        </w:r>
        <w:r>
          <w:rPr>
            <w:noProof/>
            <w:webHidden/>
          </w:rPr>
          <w:fldChar w:fldCharType="separate"/>
        </w:r>
        <w:r w:rsidR="001C22E7">
          <w:rPr>
            <w:noProof/>
            <w:webHidden/>
          </w:rPr>
          <w:t>10</w:t>
        </w:r>
        <w:r>
          <w:rPr>
            <w:noProof/>
            <w:webHidden/>
          </w:rPr>
          <w:fldChar w:fldCharType="end"/>
        </w:r>
      </w:hyperlink>
    </w:p>
    <w:p w:rsidR="007B0D2A" w:rsidRDefault="00C07C84">
      <w:pPr>
        <w:pStyle w:val="Obsah2"/>
        <w:tabs>
          <w:tab w:val="left" w:pos="880"/>
          <w:tab w:val="right" w:leader="dot" w:pos="9060"/>
        </w:tabs>
        <w:rPr>
          <w:rFonts w:asciiTheme="minorHAnsi" w:eastAsiaTheme="minorEastAsia" w:hAnsiTheme="minorHAnsi"/>
          <w:noProof/>
          <w:lang w:eastAsia="cs-CZ"/>
        </w:rPr>
      </w:pPr>
      <w:hyperlink w:anchor="_Toc66606823" w:history="1">
        <w:r w:rsidR="007B0D2A" w:rsidRPr="00E1116F">
          <w:rPr>
            <w:rStyle w:val="Hypertextovodkaz"/>
            <w:noProof/>
          </w:rPr>
          <w:t>8.1</w:t>
        </w:r>
        <w:r w:rsidR="007B0D2A">
          <w:rPr>
            <w:rFonts w:asciiTheme="minorHAnsi" w:eastAsiaTheme="minorEastAsia" w:hAnsiTheme="minorHAnsi"/>
            <w:noProof/>
            <w:lang w:eastAsia="cs-CZ"/>
          </w:rPr>
          <w:tab/>
        </w:r>
        <w:r w:rsidR="007B0D2A" w:rsidRPr="00E1116F">
          <w:rPr>
            <w:rStyle w:val="Hypertextovodkaz"/>
            <w:noProof/>
          </w:rPr>
          <w:t>Majitelé, trenéři a jezdci</w:t>
        </w:r>
        <w:r w:rsidR="007B0D2A">
          <w:rPr>
            <w:noProof/>
            <w:webHidden/>
          </w:rPr>
          <w:tab/>
        </w:r>
        <w:r>
          <w:rPr>
            <w:noProof/>
            <w:webHidden/>
          </w:rPr>
          <w:fldChar w:fldCharType="begin"/>
        </w:r>
        <w:r w:rsidR="007B0D2A">
          <w:rPr>
            <w:noProof/>
            <w:webHidden/>
          </w:rPr>
          <w:instrText xml:space="preserve"> PAGEREF _Toc66606823 \h </w:instrText>
        </w:r>
        <w:r>
          <w:rPr>
            <w:noProof/>
            <w:webHidden/>
          </w:rPr>
        </w:r>
        <w:r>
          <w:rPr>
            <w:noProof/>
            <w:webHidden/>
          </w:rPr>
          <w:fldChar w:fldCharType="separate"/>
        </w:r>
        <w:r w:rsidR="001C22E7">
          <w:rPr>
            <w:noProof/>
            <w:webHidden/>
          </w:rPr>
          <w:t>10</w:t>
        </w:r>
        <w:r>
          <w:rPr>
            <w:noProof/>
            <w:webHidden/>
          </w:rPr>
          <w:fldChar w:fldCharType="end"/>
        </w:r>
      </w:hyperlink>
    </w:p>
    <w:p w:rsidR="007B0D2A" w:rsidRDefault="00C07C84">
      <w:pPr>
        <w:pStyle w:val="Obsah2"/>
        <w:tabs>
          <w:tab w:val="left" w:pos="880"/>
          <w:tab w:val="right" w:leader="dot" w:pos="9060"/>
        </w:tabs>
        <w:rPr>
          <w:rFonts w:asciiTheme="minorHAnsi" w:eastAsiaTheme="minorEastAsia" w:hAnsiTheme="minorHAnsi"/>
          <w:noProof/>
          <w:lang w:eastAsia="cs-CZ"/>
        </w:rPr>
      </w:pPr>
      <w:hyperlink w:anchor="_Toc66606824" w:history="1">
        <w:r w:rsidR="007B0D2A" w:rsidRPr="00E1116F">
          <w:rPr>
            <w:rStyle w:val="Hypertextovodkaz"/>
            <w:noProof/>
          </w:rPr>
          <w:t>8.2</w:t>
        </w:r>
        <w:r w:rsidR="007B0D2A">
          <w:rPr>
            <w:rFonts w:asciiTheme="minorHAnsi" w:eastAsiaTheme="minorEastAsia" w:hAnsiTheme="minorHAnsi"/>
            <w:noProof/>
            <w:lang w:eastAsia="cs-CZ"/>
          </w:rPr>
          <w:tab/>
        </w:r>
        <w:r w:rsidR="007B0D2A" w:rsidRPr="00E1116F">
          <w:rPr>
            <w:rStyle w:val="Hypertextovodkaz"/>
            <w:noProof/>
          </w:rPr>
          <w:t>Účast koní v dostizích</w:t>
        </w:r>
        <w:r w:rsidR="007B0D2A">
          <w:rPr>
            <w:noProof/>
            <w:webHidden/>
          </w:rPr>
          <w:tab/>
        </w:r>
        <w:r>
          <w:rPr>
            <w:noProof/>
            <w:webHidden/>
          </w:rPr>
          <w:fldChar w:fldCharType="begin"/>
        </w:r>
        <w:r w:rsidR="007B0D2A">
          <w:rPr>
            <w:noProof/>
            <w:webHidden/>
          </w:rPr>
          <w:instrText xml:space="preserve"> PAGEREF _Toc66606824 \h </w:instrText>
        </w:r>
        <w:r>
          <w:rPr>
            <w:noProof/>
            <w:webHidden/>
          </w:rPr>
        </w:r>
        <w:r>
          <w:rPr>
            <w:noProof/>
            <w:webHidden/>
          </w:rPr>
          <w:fldChar w:fldCharType="separate"/>
        </w:r>
        <w:r w:rsidR="001C22E7">
          <w:rPr>
            <w:noProof/>
            <w:webHidden/>
          </w:rPr>
          <w:t>10</w:t>
        </w:r>
        <w:r>
          <w:rPr>
            <w:noProof/>
            <w:webHidden/>
          </w:rPr>
          <w:fldChar w:fldCharType="end"/>
        </w:r>
      </w:hyperlink>
    </w:p>
    <w:p w:rsidR="007B0D2A" w:rsidRDefault="00C07C84">
      <w:pPr>
        <w:pStyle w:val="Obsah2"/>
        <w:tabs>
          <w:tab w:val="left" w:pos="880"/>
          <w:tab w:val="right" w:leader="dot" w:pos="9060"/>
        </w:tabs>
        <w:rPr>
          <w:rFonts w:asciiTheme="minorHAnsi" w:eastAsiaTheme="minorEastAsia" w:hAnsiTheme="minorHAnsi"/>
          <w:noProof/>
          <w:lang w:eastAsia="cs-CZ"/>
        </w:rPr>
      </w:pPr>
      <w:hyperlink w:anchor="_Toc66606825" w:history="1">
        <w:r w:rsidR="007B0D2A" w:rsidRPr="00E1116F">
          <w:rPr>
            <w:rStyle w:val="Hypertextovodkaz"/>
            <w:noProof/>
          </w:rPr>
          <w:t>8.3</w:t>
        </w:r>
        <w:r w:rsidR="007B0D2A">
          <w:rPr>
            <w:rFonts w:asciiTheme="minorHAnsi" w:eastAsiaTheme="minorEastAsia" w:hAnsiTheme="minorHAnsi"/>
            <w:noProof/>
            <w:lang w:eastAsia="cs-CZ"/>
          </w:rPr>
          <w:tab/>
        </w:r>
        <w:r w:rsidR="007B0D2A" w:rsidRPr="00E1116F">
          <w:rPr>
            <w:rStyle w:val="Hypertextovodkaz"/>
            <w:noProof/>
          </w:rPr>
          <w:t>Velká pardubická</w:t>
        </w:r>
        <w:r w:rsidR="007B0D2A">
          <w:rPr>
            <w:noProof/>
            <w:webHidden/>
          </w:rPr>
          <w:tab/>
        </w:r>
        <w:r>
          <w:rPr>
            <w:noProof/>
            <w:webHidden/>
          </w:rPr>
          <w:fldChar w:fldCharType="begin"/>
        </w:r>
        <w:r w:rsidR="007B0D2A">
          <w:rPr>
            <w:noProof/>
            <w:webHidden/>
          </w:rPr>
          <w:instrText xml:space="preserve"> PAGEREF _Toc66606825 \h </w:instrText>
        </w:r>
        <w:r>
          <w:rPr>
            <w:noProof/>
            <w:webHidden/>
          </w:rPr>
        </w:r>
        <w:r>
          <w:rPr>
            <w:noProof/>
            <w:webHidden/>
          </w:rPr>
          <w:fldChar w:fldCharType="separate"/>
        </w:r>
        <w:r w:rsidR="001C22E7">
          <w:rPr>
            <w:noProof/>
            <w:webHidden/>
          </w:rPr>
          <w:t>11</w:t>
        </w:r>
        <w:r>
          <w:rPr>
            <w:noProof/>
            <w:webHidden/>
          </w:rPr>
          <w:fldChar w:fldCharType="end"/>
        </w:r>
      </w:hyperlink>
    </w:p>
    <w:p w:rsidR="007B0D2A" w:rsidRDefault="00C07C84">
      <w:pPr>
        <w:pStyle w:val="Obsah3"/>
        <w:tabs>
          <w:tab w:val="left" w:pos="1320"/>
          <w:tab w:val="right" w:leader="dot" w:pos="9060"/>
        </w:tabs>
        <w:rPr>
          <w:rFonts w:asciiTheme="minorHAnsi" w:eastAsiaTheme="minorEastAsia" w:hAnsiTheme="minorHAnsi"/>
          <w:noProof/>
          <w:lang w:eastAsia="cs-CZ"/>
        </w:rPr>
      </w:pPr>
      <w:hyperlink w:anchor="_Toc66606826" w:history="1">
        <w:r w:rsidR="007B0D2A" w:rsidRPr="00E1116F">
          <w:rPr>
            <w:rStyle w:val="Hypertextovodkaz"/>
            <w:noProof/>
          </w:rPr>
          <w:t>8.3.1</w:t>
        </w:r>
        <w:r w:rsidR="007B0D2A">
          <w:rPr>
            <w:rFonts w:asciiTheme="minorHAnsi" w:eastAsiaTheme="minorEastAsia" w:hAnsiTheme="minorHAnsi"/>
            <w:noProof/>
            <w:lang w:eastAsia="cs-CZ"/>
          </w:rPr>
          <w:tab/>
        </w:r>
        <w:r w:rsidR="007B0D2A" w:rsidRPr="00E1116F">
          <w:rPr>
            <w:rStyle w:val="Hypertextovodkaz"/>
            <w:noProof/>
          </w:rPr>
          <w:t>Historie</w:t>
        </w:r>
        <w:r w:rsidR="007B0D2A">
          <w:rPr>
            <w:noProof/>
            <w:webHidden/>
          </w:rPr>
          <w:tab/>
        </w:r>
        <w:r>
          <w:rPr>
            <w:noProof/>
            <w:webHidden/>
          </w:rPr>
          <w:fldChar w:fldCharType="begin"/>
        </w:r>
        <w:r w:rsidR="007B0D2A">
          <w:rPr>
            <w:noProof/>
            <w:webHidden/>
          </w:rPr>
          <w:instrText xml:space="preserve"> PAGEREF _Toc66606826 \h </w:instrText>
        </w:r>
        <w:r>
          <w:rPr>
            <w:noProof/>
            <w:webHidden/>
          </w:rPr>
        </w:r>
        <w:r>
          <w:rPr>
            <w:noProof/>
            <w:webHidden/>
          </w:rPr>
          <w:fldChar w:fldCharType="separate"/>
        </w:r>
        <w:r w:rsidR="001C22E7">
          <w:rPr>
            <w:noProof/>
            <w:webHidden/>
          </w:rPr>
          <w:t>11</w:t>
        </w:r>
        <w:r>
          <w:rPr>
            <w:noProof/>
            <w:webHidden/>
          </w:rPr>
          <w:fldChar w:fldCharType="end"/>
        </w:r>
      </w:hyperlink>
    </w:p>
    <w:p w:rsidR="007B0D2A" w:rsidRDefault="00C07C84">
      <w:pPr>
        <w:pStyle w:val="Obsah3"/>
        <w:tabs>
          <w:tab w:val="left" w:pos="1320"/>
          <w:tab w:val="right" w:leader="dot" w:pos="9060"/>
        </w:tabs>
        <w:rPr>
          <w:rFonts w:asciiTheme="minorHAnsi" w:eastAsiaTheme="minorEastAsia" w:hAnsiTheme="minorHAnsi"/>
          <w:noProof/>
          <w:lang w:eastAsia="cs-CZ"/>
        </w:rPr>
      </w:pPr>
      <w:hyperlink w:anchor="_Toc66606827" w:history="1">
        <w:r w:rsidR="007B0D2A" w:rsidRPr="00E1116F">
          <w:rPr>
            <w:rStyle w:val="Hypertextovodkaz"/>
            <w:noProof/>
          </w:rPr>
          <w:t>8.3.2</w:t>
        </w:r>
        <w:r w:rsidR="007B0D2A">
          <w:rPr>
            <w:rFonts w:asciiTheme="minorHAnsi" w:eastAsiaTheme="minorEastAsia" w:hAnsiTheme="minorHAnsi"/>
            <w:noProof/>
            <w:lang w:eastAsia="cs-CZ"/>
          </w:rPr>
          <w:tab/>
        </w:r>
        <w:r w:rsidR="007B0D2A" w:rsidRPr="00E1116F">
          <w:rPr>
            <w:rStyle w:val="Hypertextovodkaz"/>
            <w:noProof/>
          </w:rPr>
          <w:t>Současnost</w:t>
        </w:r>
        <w:r w:rsidR="007B0D2A">
          <w:rPr>
            <w:noProof/>
            <w:webHidden/>
          </w:rPr>
          <w:tab/>
        </w:r>
        <w:r>
          <w:rPr>
            <w:noProof/>
            <w:webHidden/>
          </w:rPr>
          <w:fldChar w:fldCharType="begin"/>
        </w:r>
        <w:r w:rsidR="007B0D2A">
          <w:rPr>
            <w:noProof/>
            <w:webHidden/>
          </w:rPr>
          <w:instrText xml:space="preserve"> PAGEREF _Toc66606827 \h </w:instrText>
        </w:r>
        <w:r>
          <w:rPr>
            <w:noProof/>
            <w:webHidden/>
          </w:rPr>
        </w:r>
        <w:r>
          <w:rPr>
            <w:noProof/>
            <w:webHidden/>
          </w:rPr>
          <w:fldChar w:fldCharType="separate"/>
        </w:r>
        <w:r w:rsidR="001C22E7">
          <w:rPr>
            <w:noProof/>
            <w:webHidden/>
          </w:rPr>
          <w:t>12</w:t>
        </w:r>
        <w:r>
          <w:rPr>
            <w:noProof/>
            <w:webHidden/>
          </w:rPr>
          <w:fldChar w:fldCharType="end"/>
        </w:r>
      </w:hyperlink>
    </w:p>
    <w:p w:rsidR="007B0D2A" w:rsidRDefault="00C07C84">
      <w:pPr>
        <w:pStyle w:val="Obsah3"/>
        <w:tabs>
          <w:tab w:val="left" w:pos="1320"/>
          <w:tab w:val="right" w:leader="dot" w:pos="9060"/>
        </w:tabs>
        <w:rPr>
          <w:rFonts w:asciiTheme="minorHAnsi" w:eastAsiaTheme="minorEastAsia" w:hAnsiTheme="minorHAnsi"/>
          <w:noProof/>
          <w:lang w:eastAsia="cs-CZ"/>
        </w:rPr>
      </w:pPr>
      <w:hyperlink w:anchor="_Toc66606828" w:history="1">
        <w:r w:rsidR="007B0D2A" w:rsidRPr="00E1116F">
          <w:rPr>
            <w:rStyle w:val="Hypertextovodkaz"/>
            <w:noProof/>
          </w:rPr>
          <w:t>8.3.3</w:t>
        </w:r>
        <w:r w:rsidR="007B0D2A">
          <w:rPr>
            <w:rFonts w:asciiTheme="minorHAnsi" w:eastAsiaTheme="minorEastAsia" w:hAnsiTheme="minorHAnsi"/>
            <w:noProof/>
            <w:lang w:eastAsia="cs-CZ"/>
          </w:rPr>
          <w:tab/>
        </w:r>
        <w:r w:rsidR="007B0D2A" w:rsidRPr="00E1116F">
          <w:rPr>
            <w:rStyle w:val="Hypertextovodkaz"/>
            <w:noProof/>
          </w:rPr>
          <w:t>Seznam skoků (překážek)</w:t>
        </w:r>
        <w:r w:rsidR="007B0D2A">
          <w:rPr>
            <w:noProof/>
            <w:webHidden/>
          </w:rPr>
          <w:tab/>
        </w:r>
        <w:r>
          <w:rPr>
            <w:noProof/>
            <w:webHidden/>
          </w:rPr>
          <w:fldChar w:fldCharType="begin"/>
        </w:r>
        <w:r w:rsidR="007B0D2A">
          <w:rPr>
            <w:noProof/>
            <w:webHidden/>
          </w:rPr>
          <w:instrText xml:space="preserve"> PAGEREF _Toc66606828 \h </w:instrText>
        </w:r>
        <w:r>
          <w:rPr>
            <w:noProof/>
            <w:webHidden/>
          </w:rPr>
        </w:r>
        <w:r>
          <w:rPr>
            <w:noProof/>
            <w:webHidden/>
          </w:rPr>
          <w:fldChar w:fldCharType="separate"/>
        </w:r>
        <w:r w:rsidR="001C22E7">
          <w:rPr>
            <w:noProof/>
            <w:webHidden/>
          </w:rPr>
          <w:t>12</w:t>
        </w:r>
        <w:r>
          <w:rPr>
            <w:noProof/>
            <w:webHidden/>
          </w:rPr>
          <w:fldChar w:fldCharType="end"/>
        </w:r>
      </w:hyperlink>
    </w:p>
    <w:p w:rsidR="007B0D2A" w:rsidRDefault="00C07C84">
      <w:pPr>
        <w:pStyle w:val="Obsah3"/>
        <w:tabs>
          <w:tab w:val="left" w:pos="1320"/>
          <w:tab w:val="right" w:leader="dot" w:pos="9060"/>
        </w:tabs>
        <w:rPr>
          <w:rFonts w:asciiTheme="minorHAnsi" w:eastAsiaTheme="minorEastAsia" w:hAnsiTheme="minorHAnsi"/>
          <w:noProof/>
          <w:lang w:eastAsia="cs-CZ"/>
        </w:rPr>
      </w:pPr>
      <w:hyperlink w:anchor="_Toc66606829" w:history="1">
        <w:r w:rsidR="007B0D2A" w:rsidRPr="00E1116F">
          <w:rPr>
            <w:rStyle w:val="Hypertextovodkaz"/>
            <w:noProof/>
          </w:rPr>
          <w:t>8.3.4</w:t>
        </w:r>
        <w:r w:rsidR="007B0D2A">
          <w:rPr>
            <w:rFonts w:asciiTheme="minorHAnsi" w:eastAsiaTheme="minorEastAsia" w:hAnsiTheme="minorHAnsi"/>
            <w:noProof/>
            <w:lang w:eastAsia="cs-CZ"/>
          </w:rPr>
          <w:tab/>
        </w:r>
        <w:r w:rsidR="007B0D2A" w:rsidRPr="00E1116F">
          <w:rPr>
            <w:rStyle w:val="Hypertextovodkaz"/>
            <w:noProof/>
          </w:rPr>
          <w:t>Zajímavosti</w:t>
        </w:r>
        <w:r w:rsidR="007B0D2A">
          <w:rPr>
            <w:noProof/>
            <w:webHidden/>
          </w:rPr>
          <w:tab/>
        </w:r>
        <w:r>
          <w:rPr>
            <w:noProof/>
            <w:webHidden/>
          </w:rPr>
          <w:fldChar w:fldCharType="begin"/>
        </w:r>
        <w:r w:rsidR="007B0D2A">
          <w:rPr>
            <w:noProof/>
            <w:webHidden/>
          </w:rPr>
          <w:instrText xml:space="preserve"> PAGEREF _Toc66606829 \h </w:instrText>
        </w:r>
        <w:r>
          <w:rPr>
            <w:noProof/>
            <w:webHidden/>
          </w:rPr>
        </w:r>
        <w:r>
          <w:rPr>
            <w:noProof/>
            <w:webHidden/>
          </w:rPr>
          <w:fldChar w:fldCharType="separate"/>
        </w:r>
        <w:r w:rsidR="001C22E7">
          <w:rPr>
            <w:noProof/>
            <w:webHidden/>
          </w:rPr>
          <w:t>13</w:t>
        </w:r>
        <w:r>
          <w:rPr>
            <w:noProof/>
            <w:webHidden/>
          </w:rPr>
          <w:fldChar w:fldCharType="end"/>
        </w:r>
      </w:hyperlink>
    </w:p>
    <w:p w:rsidR="007B0D2A" w:rsidRDefault="00C07C84">
      <w:pPr>
        <w:pStyle w:val="Obsah3"/>
        <w:tabs>
          <w:tab w:val="left" w:pos="1320"/>
          <w:tab w:val="right" w:leader="dot" w:pos="9060"/>
        </w:tabs>
        <w:rPr>
          <w:rFonts w:asciiTheme="minorHAnsi" w:eastAsiaTheme="minorEastAsia" w:hAnsiTheme="minorHAnsi"/>
          <w:noProof/>
          <w:lang w:eastAsia="cs-CZ"/>
        </w:rPr>
      </w:pPr>
      <w:hyperlink w:anchor="_Toc66606830" w:history="1">
        <w:r w:rsidR="007B0D2A" w:rsidRPr="00E1116F">
          <w:rPr>
            <w:rStyle w:val="Hypertextovodkaz"/>
            <w:noProof/>
          </w:rPr>
          <w:t>8.3.5</w:t>
        </w:r>
        <w:r w:rsidR="007B0D2A">
          <w:rPr>
            <w:rFonts w:asciiTheme="minorHAnsi" w:eastAsiaTheme="minorEastAsia" w:hAnsiTheme="minorHAnsi"/>
            <w:noProof/>
            <w:lang w:eastAsia="cs-CZ"/>
          </w:rPr>
          <w:tab/>
        </w:r>
        <w:r w:rsidR="007B0D2A" w:rsidRPr="00E1116F">
          <w:rPr>
            <w:rStyle w:val="Hypertextovodkaz"/>
            <w:noProof/>
          </w:rPr>
          <w:t>Statistické údaje</w:t>
        </w:r>
        <w:r w:rsidR="007B0D2A">
          <w:rPr>
            <w:noProof/>
            <w:webHidden/>
          </w:rPr>
          <w:tab/>
        </w:r>
        <w:r>
          <w:rPr>
            <w:noProof/>
            <w:webHidden/>
          </w:rPr>
          <w:fldChar w:fldCharType="begin"/>
        </w:r>
        <w:r w:rsidR="007B0D2A">
          <w:rPr>
            <w:noProof/>
            <w:webHidden/>
          </w:rPr>
          <w:instrText xml:space="preserve"> PAGEREF _Toc66606830 \h </w:instrText>
        </w:r>
        <w:r>
          <w:rPr>
            <w:noProof/>
            <w:webHidden/>
          </w:rPr>
        </w:r>
        <w:r>
          <w:rPr>
            <w:noProof/>
            <w:webHidden/>
          </w:rPr>
          <w:fldChar w:fldCharType="separate"/>
        </w:r>
        <w:r w:rsidR="001C22E7">
          <w:rPr>
            <w:noProof/>
            <w:webHidden/>
          </w:rPr>
          <w:t>13</w:t>
        </w:r>
        <w:r>
          <w:rPr>
            <w:noProof/>
            <w:webHidden/>
          </w:rPr>
          <w:fldChar w:fldCharType="end"/>
        </w:r>
      </w:hyperlink>
    </w:p>
    <w:p w:rsidR="002D6572" w:rsidRPr="002D6572" w:rsidRDefault="00C07C84" w:rsidP="002D6572">
      <w:r>
        <w:fldChar w:fldCharType="end"/>
      </w:r>
    </w:p>
    <w:p w:rsidR="0015211A" w:rsidRDefault="0015211A" w:rsidP="00863339">
      <w:pPr>
        <w:pStyle w:val="Nadpis1"/>
      </w:pPr>
      <w:bookmarkStart w:id="0" w:name="_Toc66606813"/>
      <w:r>
        <w:lastRenderedPageBreak/>
        <w:t>Seznam tabulek</w:t>
      </w:r>
      <w:bookmarkEnd w:id="0"/>
    </w:p>
    <w:p w:rsidR="007B0D2A" w:rsidRDefault="00C07C84">
      <w:pPr>
        <w:pStyle w:val="Seznamobrzk"/>
        <w:tabs>
          <w:tab w:val="right" w:leader="dot" w:pos="9060"/>
        </w:tabs>
        <w:rPr>
          <w:rFonts w:asciiTheme="minorHAnsi" w:eastAsiaTheme="minorEastAsia" w:hAnsiTheme="minorHAnsi"/>
          <w:noProof/>
          <w:lang w:eastAsia="cs-CZ"/>
        </w:rPr>
      </w:pPr>
      <w:r>
        <w:fldChar w:fldCharType="begin"/>
      </w:r>
      <w:r w:rsidR="0015211A">
        <w:instrText xml:space="preserve"> TOC \h \z \c "Tabulka" </w:instrText>
      </w:r>
      <w:r>
        <w:fldChar w:fldCharType="separate"/>
      </w:r>
      <w:hyperlink w:anchor="_Toc66606831" w:history="1">
        <w:r w:rsidR="007B0D2A" w:rsidRPr="0049309D">
          <w:rPr>
            <w:rStyle w:val="Hypertextovodkaz"/>
            <w:noProof/>
          </w:rPr>
          <w:t>Tabulka 1: Opakovaná vítězství – jezdci</w:t>
        </w:r>
        <w:r w:rsidR="007B0D2A">
          <w:rPr>
            <w:noProof/>
            <w:webHidden/>
          </w:rPr>
          <w:tab/>
        </w:r>
        <w:r>
          <w:rPr>
            <w:noProof/>
            <w:webHidden/>
          </w:rPr>
          <w:fldChar w:fldCharType="begin"/>
        </w:r>
        <w:r w:rsidR="007B0D2A">
          <w:rPr>
            <w:noProof/>
            <w:webHidden/>
          </w:rPr>
          <w:instrText xml:space="preserve"> PAGEREF _Toc66606831 \h </w:instrText>
        </w:r>
        <w:r>
          <w:rPr>
            <w:noProof/>
            <w:webHidden/>
          </w:rPr>
        </w:r>
        <w:r>
          <w:rPr>
            <w:noProof/>
            <w:webHidden/>
          </w:rPr>
          <w:fldChar w:fldCharType="separate"/>
        </w:r>
        <w:r w:rsidR="001C22E7">
          <w:rPr>
            <w:noProof/>
            <w:webHidden/>
          </w:rPr>
          <w:t>13</w:t>
        </w:r>
        <w:r>
          <w:rPr>
            <w:noProof/>
            <w:webHidden/>
          </w:rPr>
          <w:fldChar w:fldCharType="end"/>
        </w:r>
      </w:hyperlink>
    </w:p>
    <w:p w:rsidR="007B0D2A" w:rsidRDefault="00C07C84">
      <w:pPr>
        <w:pStyle w:val="Seznamobrzk"/>
        <w:tabs>
          <w:tab w:val="right" w:leader="dot" w:pos="9060"/>
        </w:tabs>
        <w:rPr>
          <w:rFonts w:asciiTheme="minorHAnsi" w:eastAsiaTheme="minorEastAsia" w:hAnsiTheme="minorHAnsi"/>
          <w:noProof/>
          <w:lang w:eastAsia="cs-CZ"/>
        </w:rPr>
      </w:pPr>
      <w:hyperlink w:anchor="_Toc66606832" w:history="1">
        <w:r w:rsidR="007B0D2A" w:rsidRPr="0049309D">
          <w:rPr>
            <w:rStyle w:val="Hypertextovodkaz"/>
            <w:noProof/>
          </w:rPr>
          <w:t>Tabulka 2: Opakovaná vítězství – koně</w:t>
        </w:r>
        <w:r w:rsidR="007B0D2A">
          <w:rPr>
            <w:noProof/>
            <w:webHidden/>
          </w:rPr>
          <w:tab/>
        </w:r>
        <w:r>
          <w:rPr>
            <w:noProof/>
            <w:webHidden/>
          </w:rPr>
          <w:fldChar w:fldCharType="begin"/>
        </w:r>
        <w:r w:rsidR="007B0D2A">
          <w:rPr>
            <w:noProof/>
            <w:webHidden/>
          </w:rPr>
          <w:instrText xml:space="preserve"> PAGEREF _Toc66606832 \h </w:instrText>
        </w:r>
        <w:r>
          <w:rPr>
            <w:noProof/>
            <w:webHidden/>
          </w:rPr>
        </w:r>
        <w:r>
          <w:rPr>
            <w:noProof/>
            <w:webHidden/>
          </w:rPr>
          <w:fldChar w:fldCharType="separate"/>
        </w:r>
        <w:r w:rsidR="001C22E7">
          <w:rPr>
            <w:noProof/>
            <w:webHidden/>
          </w:rPr>
          <w:t>14</w:t>
        </w:r>
        <w:r>
          <w:rPr>
            <w:noProof/>
            <w:webHidden/>
          </w:rPr>
          <w:fldChar w:fldCharType="end"/>
        </w:r>
      </w:hyperlink>
    </w:p>
    <w:p w:rsidR="007B0D2A" w:rsidRDefault="00C07C84">
      <w:pPr>
        <w:pStyle w:val="Seznamobrzk"/>
        <w:tabs>
          <w:tab w:val="right" w:leader="dot" w:pos="9060"/>
        </w:tabs>
        <w:rPr>
          <w:rFonts w:asciiTheme="minorHAnsi" w:eastAsiaTheme="minorEastAsia" w:hAnsiTheme="minorHAnsi"/>
          <w:noProof/>
          <w:lang w:eastAsia="cs-CZ"/>
        </w:rPr>
      </w:pPr>
      <w:hyperlink w:anchor="_Toc66606833" w:history="1">
        <w:r w:rsidR="007B0D2A" w:rsidRPr="0049309D">
          <w:rPr>
            <w:rStyle w:val="Hypertextovodkaz"/>
            <w:noProof/>
          </w:rPr>
          <w:t>Tabulka 3: Vítězové</w:t>
        </w:r>
        <w:r w:rsidR="007B0D2A">
          <w:rPr>
            <w:noProof/>
            <w:webHidden/>
          </w:rPr>
          <w:tab/>
        </w:r>
        <w:r>
          <w:rPr>
            <w:noProof/>
            <w:webHidden/>
          </w:rPr>
          <w:fldChar w:fldCharType="begin"/>
        </w:r>
        <w:r w:rsidR="007B0D2A">
          <w:rPr>
            <w:noProof/>
            <w:webHidden/>
          </w:rPr>
          <w:instrText xml:space="preserve"> PAGEREF _Toc66606833 \h </w:instrText>
        </w:r>
        <w:r>
          <w:rPr>
            <w:noProof/>
            <w:webHidden/>
          </w:rPr>
        </w:r>
        <w:r>
          <w:rPr>
            <w:noProof/>
            <w:webHidden/>
          </w:rPr>
          <w:fldChar w:fldCharType="separate"/>
        </w:r>
        <w:r w:rsidR="001C22E7">
          <w:rPr>
            <w:noProof/>
            <w:webHidden/>
          </w:rPr>
          <w:t>15</w:t>
        </w:r>
        <w:r>
          <w:rPr>
            <w:noProof/>
            <w:webHidden/>
          </w:rPr>
          <w:fldChar w:fldCharType="end"/>
        </w:r>
      </w:hyperlink>
    </w:p>
    <w:p w:rsidR="007B0D2A" w:rsidRDefault="00C07C84">
      <w:pPr>
        <w:pStyle w:val="Seznamobrzk"/>
        <w:tabs>
          <w:tab w:val="right" w:leader="dot" w:pos="9060"/>
        </w:tabs>
        <w:rPr>
          <w:rFonts w:asciiTheme="minorHAnsi" w:eastAsiaTheme="minorEastAsia" w:hAnsiTheme="minorHAnsi"/>
          <w:noProof/>
          <w:lang w:eastAsia="cs-CZ"/>
        </w:rPr>
      </w:pPr>
      <w:hyperlink w:anchor="_Toc66606834" w:history="1">
        <w:r w:rsidR="007B0D2A" w:rsidRPr="0049309D">
          <w:rPr>
            <w:rStyle w:val="Hypertextovodkaz"/>
            <w:noProof/>
          </w:rPr>
          <w:t>Tabulka 4: Vítězové dle pohlaví</w:t>
        </w:r>
        <w:r w:rsidR="007B0D2A">
          <w:rPr>
            <w:noProof/>
            <w:webHidden/>
          </w:rPr>
          <w:tab/>
        </w:r>
        <w:r>
          <w:rPr>
            <w:noProof/>
            <w:webHidden/>
          </w:rPr>
          <w:fldChar w:fldCharType="begin"/>
        </w:r>
        <w:r w:rsidR="007B0D2A">
          <w:rPr>
            <w:noProof/>
            <w:webHidden/>
          </w:rPr>
          <w:instrText xml:space="preserve"> PAGEREF _Toc66606834 \h </w:instrText>
        </w:r>
        <w:r>
          <w:rPr>
            <w:noProof/>
            <w:webHidden/>
          </w:rPr>
        </w:r>
        <w:r>
          <w:rPr>
            <w:noProof/>
            <w:webHidden/>
          </w:rPr>
          <w:fldChar w:fldCharType="separate"/>
        </w:r>
        <w:r w:rsidR="001C22E7">
          <w:rPr>
            <w:noProof/>
            <w:webHidden/>
          </w:rPr>
          <w:t>29</w:t>
        </w:r>
        <w:r>
          <w:rPr>
            <w:noProof/>
            <w:webHidden/>
          </w:rPr>
          <w:fldChar w:fldCharType="end"/>
        </w:r>
      </w:hyperlink>
    </w:p>
    <w:p w:rsidR="007B0D2A" w:rsidRDefault="00C07C84">
      <w:pPr>
        <w:pStyle w:val="Seznamobrzk"/>
        <w:tabs>
          <w:tab w:val="right" w:leader="dot" w:pos="9060"/>
        </w:tabs>
        <w:rPr>
          <w:rFonts w:asciiTheme="minorHAnsi" w:eastAsiaTheme="minorEastAsia" w:hAnsiTheme="minorHAnsi"/>
          <w:noProof/>
          <w:lang w:eastAsia="cs-CZ"/>
        </w:rPr>
      </w:pPr>
      <w:hyperlink w:anchor="_Toc66606835" w:history="1">
        <w:r w:rsidR="007B0D2A" w:rsidRPr="0049309D">
          <w:rPr>
            <w:rStyle w:val="Hypertextovodkaz"/>
            <w:noProof/>
          </w:rPr>
          <w:t>Tabulka 5: Nehody při Velké pardubické</w:t>
        </w:r>
        <w:r w:rsidR="007B0D2A">
          <w:rPr>
            <w:noProof/>
            <w:webHidden/>
          </w:rPr>
          <w:tab/>
        </w:r>
        <w:r>
          <w:rPr>
            <w:noProof/>
            <w:webHidden/>
          </w:rPr>
          <w:fldChar w:fldCharType="begin"/>
        </w:r>
        <w:r w:rsidR="007B0D2A">
          <w:rPr>
            <w:noProof/>
            <w:webHidden/>
          </w:rPr>
          <w:instrText xml:space="preserve"> PAGEREF _Toc66606835 \h </w:instrText>
        </w:r>
        <w:r>
          <w:rPr>
            <w:noProof/>
            <w:webHidden/>
          </w:rPr>
        </w:r>
        <w:r>
          <w:rPr>
            <w:noProof/>
            <w:webHidden/>
          </w:rPr>
          <w:fldChar w:fldCharType="separate"/>
        </w:r>
        <w:r w:rsidR="001C22E7">
          <w:rPr>
            <w:noProof/>
            <w:webHidden/>
          </w:rPr>
          <w:t>29</w:t>
        </w:r>
        <w:r>
          <w:rPr>
            <w:noProof/>
            <w:webHidden/>
          </w:rPr>
          <w:fldChar w:fldCharType="end"/>
        </w:r>
      </w:hyperlink>
    </w:p>
    <w:p w:rsidR="0015211A" w:rsidRPr="0015211A" w:rsidRDefault="00C07C84" w:rsidP="0015211A">
      <w:r>
        <w:fldChar w:fldCharType="end"/>
      </w:r>
    </w:p>
    <w:p w:rsidR="00EC4322" w:rsidRPr="00BF3658" w:rsidRDefault="00EC4322" w:rsidP="00863339">
      <w:pPr>
        <w:pStyle w:val="Nadpis1"/>
      </w:pPr>
      <w:bookmarkStart w:id="1" w:name="_Toc66606814"/>
      <w:r w:rsidRPr="00BF3658">
        <w:lastRenderedPageBreak/>
        <w:t>Úvod</w:t>
      </w:r>
      <w:bookmarkEnd w:id="1"/>
    </w:p>
    <w:p w:rsidR="00C94A2D" w:rsidRPr="007E2F6A" w:rsidRDefault="001C6121" w:rsidP="00E500B7">
      <w:pPr>
        <w:rPr>
          <w:rFonts w:cs="Arial"/>
          <w:shd w:val="clear" w:color="auto" w:fill="FFFFFF"/>
        </w:rPr>
      </w:pPr>
      <w:r w:rsidRPr="007E2F6A">
        <w:rPr>
          <w:rFonts w:cs="Arial"/>
          <w:bCs/>
          <w:shd w:val="clear" w:color="auto" w:fill="FFFFFF"/>
        </w:rPr>
        <w:t>Dostih</w:t>
      </w:r>
      <w:r w:rsidR="00341FD7">
        <w:rPr>
          <w:rFonts w:cs="Arial"/>
          <w:shd w:val="clear" w:color="auto" w:fill="FFFFFF"/>
        </w:rPr>
        <w:t xml:space="preserve"> </w:t>
      </w:r>
      <w:r w:rsidRPr="007E2F6A">
        <w:rPr>
          <w:rFonts w:cs="Arial"/>
          <w:shd w:val="clear" w:color="auto" w:fill="FFFFFF"/>
        </w:rPr>
        <w:t>je</w:t>
      </w:r>
      <w:r w:rsidR="00341FD7">
        <w:rPr>
          <w:rFonts w:cs="Arial"/>
          <w:shd w:val="clear" w:color="auto" w:fill="FFFFFF"/>
        </w:rPr>
        <w:t xml:space="preserve"> </w:t>
      </w:r>
      <w:r w:rsidRPr="007E2F6A">
        <w:rPr>
          <w:rFonts w:cs="Arial"/>
          <w:shd w:val="clear" w:color="auto" w:fill="FFFFFF"/>
        </w:rPr>
        <w:t>závod</w:t>
      </w:r>
      <w:r w:rsidR="00341FD7">
        <w:rPr>
          <w:rFonts w:cs="Arial"/>
          <w:shd w:val="clear" w:color="auto" w:fill="FFFFFF"/>
        </w:rPr>
        <w:t xml:space="preserve"> </w:t>
      </w:r>
      <w:r w:rsidRPr="007E2F6A">
        <w:rPr>
          <w:rFonts w:cs="Arial"/>
          <w:shd w:val="clear" w:color="auto" w:fill="FFFFFF"/>
        </w:rPr>
        <w:t>koní, ve kterém se účastníci snaží dostat do cíle jako první, a prokázat tak v</w:t>
      </w:r>
      <w:r w:rsidRPr="007E2F6A">
        <w:rPr>
          <w:rFonts w:cs="Arial"/>
          <w:shd w:val="clear" w:color="auto" w:fill="FFFFFF"/>
        </w:rPr>
        <w:t>ý</w:t>
      </w:r>
      <w:r w:rsidRPr="007E2F6A">
        <w:rPr>
          <w:rFonts w:cs="Arial"/>
          <w:shd w:val="clear" w:color="auto" w:fill="FFFFFF"/>
        </w:rPr>
        <w:t xml:space="preserve">konnost koně, která je následně důležitá pro případné zařazení do chovu. Dostihy se </w:t>
      </w:r>
      <w:r w:rsidR="008F7773">
        <w:rPr>
          <w:rFonts w:cs="Arial"/>
          <w:shd w:val="clear" w:color="auto" w:fill="FFFFFF"/>
        </w:rPr>
        <w:t>pořádají i </w:t>
      </w:r>
      <w:r w:rsidRPr="007E2F6A">
        <w:rPr>
          <w:rFonts w:cs="Arial"/>
          <w:shd w:val="clear" w:color="auto" w:fill="FFFFFF"/>
        </w:rPr>
        <w:t>chrtí a klusácké, tento článek se však věnuje pouze dostihům cvalovým. Dostihy se v dnešní době pořádají na</w:t>
      </w:r>
      <w:r w:rsidR="00341FD7">
        <w:rPr>
          <w:rFonts w:cs="Arial"/>
          <w:shd w:val="clear" w:color="auto" w:fill="FFFFFF"/>
        </w:rPr>
        <w:t xml:space="preserve"> </w:t>
      </w:r>
      <w:r w:rsidRPr="007E2F6A">
        <w:rPr>
          <w:rFonts w:cs="Arial"/>
          <w:shd w:val="clear" w:color="auto" w:fill="FFFFFF"/>
        </w:rPr>
        <w:t>dostihových závodištích, každý dostih má určité</w:t>
      </w:r>
      <w:r w:rsidR="00341FD7">
        <w:rPr>
          <w:rFonts w:cs="Arial"/>
          <w:shd w:val="clear" w:color="auto" w:fill="FFFFFF"/>
        </w:rPr>
        <w:t xml:space="preserve"> </w:t>
      </w:r>
      <w:r w:rsidRPr="007E2F6A">
        <w:rPr>
          <w:rFonts w:cs="Arial"/>
          <w:shd w:val="clear" w:color="auto" w:fill="FFFFFF"/>
        </w:rPr>
        <w:t>propozice.</w:t>
      </w:r>
      <w:r w:rsidR="00341FD7">
        <w:rPr>
          <w:rFonts w:cs="Arial"/>
          <w:shd w:val="clear" w:color="auto" w:fill="FFFFFF"/>
        </w:rPr>
        <w:t xml:space="preserve"> </w:t>
      </w:r>
      <w:r w:rsidRPr="007E2F6A">
        <w:rPr>
          <w:rFonts w:cs="Arial"/>
          <w:i/>
          <w:iCs/>
          <w:shd w:val="clear" w:color="auto" w:fill="FFFFFF"/>
        </w:rPr>
        <w:t>Dostihový sport</w:t>
      </w:r>
      <w:r w:rsidR="00341FD7">
        <w:rPr>
          <w:rFonts w:cs="Arial"/>
          <w:shd w:val="clear" w:color="auto" w:fill="FFFFFF"/>
        </w:rPr>
        <w:t xml:space="preserve"> </w:t>
      </w:r>
      <w:r w:rsidRPr="007E2F6A">
        <w:rPr>
          <w:rFonts w:cs="Arial"/>
          <w:shd w:val="clear" w:color="auto" w:fill="FFFFFF"/>
        </w:rPr>
        <w:t>je samostatné sportovní odvětví, které se odlišuje od</w:t>
      </w:r>
      <w:r w:rsidR="00341FD7">
        <w:rPr>
          <w:rFonts w:cs="Arial"/>
          <w:shd w:val="clear" w:color="auto" w:fill="FFFFFF"/>
        </w:rPr>
        <w:t xml:space="preserve"> </w:t>
      </w:r>
      <w:r w:rsidRPr="007E2F6A">
        <w:rPr>
          <w:rFonts w:cs="Arial"/>
          <w:shd w:val="clear" w:color="auto" w:fill="FFFFFF"/>
        </w:rPr>
        <w:t>jezdeckého sportu.</w:t>
      </w:r>
    </w:p>
    <w:p w:rsidR="001C6121" w:rsidRPr="005041A3" w:rsidRDefault="001C6121" w:rsidP="00863339">
      <w:pPr>
        <w:pStyle w:val="Nadpis1"/>
      </w:pPr>
      <w:bookmarkStart w:id="2" w:name="_Toc66606815"/>
      <w:r w:rsidRPr="005041A3">
        <w:lastRenderedPageBreak/>
        <w:t>Historie</w:t>
      </w:r>
      <w:bookmarkEnd w:id="2"/>
    </w:p>
    <w:p w:rsidR="001C6121" w:rsidRPr="007E2F6A" w:rsidRDefault="001C6121" w:rsidP="001C6121">
      <w:pPr>
        <w:shd w:val="clear" w:color="auto" w:fill="FFFFFF"/>
        <w:spacing w:before="120" w:after="120" w:line="240" w:lineRule="auto"/>
        <w:rPr>
          <w:rFonts w:eastAsia="Times New Roman" w:cs="Arial"/>
          <w:lang w:eastAsia="cs-CZ"/>
        </w:rPr>
      </w:pPr>
      <w:r w:rsidRPr="007E2F6A">
        <w:rPr>
          <w:rFonts w:eastAsia="Times New Roman" w:cs="Arial"/>
          <w:lang w:eastAsia="cs-CZ"/>
        </w:rPr>
        <w:t>Od počátku</w:t>
      </w:r>
      <w:r w:rsidR="00341FD7">
        <w:rPr>
          <w:rFonts w:eastAsia="Times New Roman" w:cs="Arial"/>
          <w:lang w:eastAsia="cs-CZ"/>
        </w:rPr>
        <w:t xml:space="preserve"> </w:t>
      </w:r>
      <w:r w:rsidRPr="007E2F6A">
        <w:rPr>
          <w:rFonts w:eastAsia="Times New Roman" w:cs="Arial"/>
          <w:lang w:eastAsia="cs-CZ"/>
        </w:rPr>
        <w:t>18. století</w:t>
      </w:r>
      <w:r w:rsidR="00341FD7">
        <w:rPr>
          <w:rFonts w:eastAsia="Times New Roman" w:cs="Arial"/>
          <w:lang w:eastAsia="cs-CZ"/>
        </w:rPr>
        <w:t xml:space="preserve"> </w:t>
      </w:r>
      <w:r w:rsidRPr="007E2F6A">
        <w:rPr>
          <w:rFonts w:eastAsia="Times New Roman" w:cs="Arial"/>
          <w:lang w:eastAsia="cs-CZ"/>
        </w:rPr>
        <w:t>se na popud britského krále</w:t>
      </w:r>
      <w:r w:rsidR="00341FD7">
        <w:rPr>
          <w:rFonts w:eastAsia="Times New Roman" w:cs="Arial"/>
          <w:lang w:eastAsia="cs-CZ"/>
        </w:rPr>
        <w:t xml:space="preserve"> </w:t>
      </w:r>
      <w:r w:rsidRPr="007E2F6A">
        <w:rPr>
          <w:rFonts w:eastAsia="Times New Roman" w:cs="Arial"/>
          <w:lang w:eastAsia="cs-CZ"/>
        </w:rPr>
        <w:t>Jakuba I.</w:t>
      </w:r>
      <w:r w:rsidR="00341FD7">
        <w:rPr>
          <w:rFonts w:eastAsia="Times New Roman" w:cs="Arial"/>
          <w:lang w:eastAsia="cs-CZ"/>
        </w:rPr>
        <w:t xml:space="preserve"> </w:t>
      </w:r>
      <w:r w:rsidRPr="007E2F6A">
        <w:rPr>
          <w:rFonts w:eastAsia="Times New Roman" w:cs="Arial"/>
          <w:lang w:eastAsia="cs-CZ"/>
        </w:rPr>
        <w:t>konaly první soutěže nejlepších k</w:t>
      </w:r>
      <w:r w:rsidRPr="007E2F6A">
        <w:rPr>
          <w:rFonts w:eastAsia="Times New Roman" w:cs="Arial"/>
          <w:lang w:eastAsia="cs-CZ"/>
        </w:rPr>
        <w:t>o</w:t>
      </w:r>
      <w:r w:rsidRPr="007E2F6A">
        <w:rPr>
          <w:rFonts w:eastAsia="Times New Roman" w:cs="Arial"/>
          <w:lang w:eastAsia="cs-CZ"/>
        </w:rPr>
        <w:t>ní. Kvůli nim nechal založit roku</w:t>
      </w:r>
      <w:r w:rsidR="00341FD7">
        <w:rPr>
          <w:rFonts w:eastAsia="Times New Roman" w:cs="Arial"/>
          <w:lang w:eastAsia="cs-CZ"/>
        </w:rPr>
        <w:t xml:space="preserve"> </w:t>
      </w:r>
      <w:r w:rsidRPr="007E2F6A">
        <w:rPr>
          <w:rFonts w:eastAsia="Times New Roman" w:cs="Arial"/>
          <w:lang w:eastAsia="cs-CZ"/>
        </w:rPr>
        <w:t>1711</w:t>
      </w:r>
      <w:r w:rsidR="00341FD7">
        <w:rPr>
          <w:rFonts w:eastAsia="Times New Roman" w:cs="Arial"/>
          <w:lang w:eastAsia="cs-CZ"/>
        </w:rPr>
        <w:t xml:space="preserve"> </w:t>
      </w:r>
      <w:r w:rsidRPr="007E2F6A">
        <w:rPr>
          <w:rFonts w:eastAsia="Times New Roman" w:cs="Arial"/>
          <w:lang w:eastAsia="cs-CZ"/>
        </w:rPr>
        <w:t>první moderní</w:t>
      </w:r>
      <w:r w:rsidR="00341FD7">
        <w:rPr>
          <w:rFonts w:eastAsia="Times New Roman" w:cs="Arial"/>
          <w:lang w:eastAsia="cs-CZ"/>
        </w:rPr>
        <w:t xml:space="preserve"> </w:t>
      </w:r>
      <w:r w:rsidRPr="007E2F6A">
        <w:rPr>
          <w:rFonts w:eastAsia="Times New Roman" w:cs="Arial"/>
          <w:lang w:eastAsia="cs-CZ"/>
        </w:rPr>
        <w:t xml:space="preserve">dostihové závodiště v </w:t>
      </w:r>
      <w:proofErr w:type="spellStart"/>
      <w:r w:rsidRPr="007E2F6A">
        <w:rPr>
          <w:rFonts w:eastAsia="Times New Roman" w:cs="Arial"/>
          <w:lang w:eastAsia="cs-CZ"/>
        </w:rPr>
        <w:t>Ascotu</w:t>
      </w:r>
      <w:proofErr w:type="spellEnd"/>
      <w:r w:rsidRPr="007E2F6A">
        <w:rPr>
          <w:rFonts w:eastAsia="Times New Roman" w:cs="Arial"/>
          <w:lang w:eastAsia="cs-CZ"/>
        </w:rPr>
        <w:t>. V roce</w:t>
      </w:r>
      <w:r w:rsidR="00341FD7">
        <w:rPr>
          <w:rFonts w:eastAsia="Times New Roman" w:cs="Arial"/>
          <w:lang w:eastAsia="cs-CZ"/>
        </w:rPr>
        <w:t xml:space="preserve"> </w:t>
      </w:r>
      <w:r w:rsidRPr="007E2F6A">
        <w:rPr>
          <w:rFonts w:eastAsia="Times New Roman" w:cs="Arial"/>
          <w:lang w:eastAsia="cs-CZ"/>
        </w:rPr>
        <w:t>1752</w:t>
      </w:r>
      <w:r w:rsidR="00341FD7">
        <w:rPr>
          <w:rFonts w:eastAsia="Times New Roman" w:cs="Arial"/>
          <w:lang w:eastAsia="cs-CZ"/>
        </w:rPr>
        <w:t xml:space="preserve"> </w:t>
      </w:r>
      <w:r w:rsidRPr="007E2F6A">
        <w:rPr>
          <w:rFonts w:eastAsia="Times New Roman" w:cs="Arial"/>
          <w:lang w:eastAsia="cs-CZ"/>
        </w:rPr>
        <w:t>vznikla v Anglii organizace</w:t>
      </w:r>
      <w:r w:rsidR="00341FD7">
        <w:rPr>
          <w:rFonts w:eastAsia="Times New Roman" w:cs="Arial"/>
          <w:lang w:eastAsia="cs-CZ"/>
        </w:rPr>
        <w:t xml:space="preserve"> </w:t>
      </w:r>
      <w:r w:rsidRPr="007E2F6A">
        <w:rPr>
          <w:rFonts w:eastAsia="Times New Roman" w:cs="Arial"/>
          <w:lang w:eastAsia="cs-CZ"/>
        </w:rPr>
        <w:t xml:space="preserve">Jockey </w:t>
      </w:r>
      <w:proofErr w:type="spellStart"/>
      <w:r w:rsidRPr="007E2F6A">
        <w:rPr>
          <w:rFonts w:eastAsia="Times New Roman" w:cs="Arial"/>
          <w:lang w:eastAsia="cs-CZ"/>
        </w:rPr>
        <w:t>Club</w:t>
      </w:r>
      <w:proofErr w:type="spellEnd"/>
      <w:r w:rsidRPr="007E2F6A">
        <w:rPr>
          <w:rFonts w:eastAsia="Times New Roman" w:cs="Arial"/>
          <w:lang w:eastAsia="cs-CZ"/>
        </w:rPr>
        <w:t>, jejíž náplní bylo dostihy řídit. Byl vypracován</w:t>
      </w:r>
      <w:r w:rsidR="00341FD7">
        <w:rPr>
          <w:rFonts w:eastAsia="Times New Roman" w:cs="Arial"/>
          <w:lang w:eastAsia="cs-CZ"/>
        </w:rPr>
        <w:t xml:space="preserve"> </w:t>
      </w:r>
      <w:r w:rsidRPr="007E2F6A">
        <w:rPr>
          <w:rFonts w:eastAsia="Times New Roman" w:cs="Arial"/>
          <w:lang w:eastAsia="cs-CZ"/>
        </w:rPr>
        <w:t>dostihový řád, který řešil systém soutěží a kategorií koní v různých věkových třídách. Tento systém pak zavedly i ostatní státy ve světě.</w:t>
      </w:r>
    </w:p>
    <w:p w:rsidR="001C6121" w:rsidRPr="005041A3" w:rsidRDefault="001C6121" w:rsidP="00863339">
      <w:pPr>
        <w:pStyle w:val="Nadpis1"/>
      </w:pPr>
      <w:bookmarkStart w:id="3" w:name="_Toc66606816"/>
      <w:r w:rsidRPr="005041A3">
        <w:rPr>
          <w:rStyle w:val="mw-headline"/>
        </w:rPr>
        <w:lastRenderedPageBreak/>
        <w:t>Druhy dostihů</w:t>
      </w:r>
      <w:bookmarkEnd w:id="3"/>
    </w:p>
    <w:p w:rsidR="001C6121" w:rsidRPr="005515C5" w:rsidRDefault="001C6121" w:rsidP="00863339">
      <w:pPr>
        <w:pStyle w:val="Nadpis2"/>
      </w:pPr>
      <w:bookmarkStart w:id="4" w:name="_Toc66606817"/>
      <w:r w:rsidRPr="00BF3658">
        <w:t>Podle</w:t>
      </w:r>
      <w:r w:rsidRPr="005515C5">
        <w:t xml:space="preserve"> stanovené trati</w:t>
      </w:r>
      <w:bookmarkEnd w:id="4"/>
    </w:p>
    <w:p w:rsidR="001C6121" w:rsidRPr="007E2F6A" w:rsidRDefault="001C6121" w:rsidP="001C6121">
      <w:pPr>
        <w:numPr>
          <w:ilvl w:val="0"/>
          <w:numId w:val="1"/>
        </w:numPr>
        <w:shd w:val="clear" w:color="auto" w:fill="FFFFFF"/>
        <w:spacing w:before="100" w:beforeAutospacing="1" w:after="24" w:line="240" w:lineRule="auto"/>
        <w:ind w:left="384"/>
        <w:rPr>
          <w:rFonts w:cs="Arial"/>
        </w:rPr>
      </w:pPr>
      <w:r w:rsidRPr="007E2F6A">
        <w:rPr>
          <w:rFonts w:cs="Arial"/>
        </w:rPr>
        <w:t>Rovinové dostihy</w:t>
      </w:r>
      <w:r w:rsidR="00341FD7">
        <w:rPr>
          <w:rFonts w:cs="Arial"/>
        </w:rPr>
        <w:t xml:space="preserve"> </w:t>
      </w:r>
      <w:r w:rsidRPr="007E2F6A">
        <w:rPr>
          <w:rFonts w:cs="Arial"/>
        </w:rPr>
        <w:t>– Jejich kurz je určitá vzdálenost na dráze bez překážek. Roviny slouží především jako výkonnostní zkoušky plemene</w:t>
      </w:r>
      <w:r w:rsidR="00341FD7">
        <w:rPr>
          <w:rFonts w:cs="Arial"/>
        </w:rPr>
        <w:t xml:space="preserve"> </w:t>
      </w:r>
      <w:r w:rsidRPr="007E2F6A">
        <w:rPr>
          <w:rFonts w:cs="Arial"/>
        </w:rPr>
        <w:t>anglický plnokrevník.</w:t>
      </w:r>
    </w:p>
    <w:p w:rsidR="001C6121" w:rsidRPr="007E2F6A" w:rsidRDefault="001C6121" w:rsidP="001C6121">
      <w:pPr>
        <w:numPr>
          <w:ilvl w:val="0"/>
          <w:numId w:val="1"/>
        </w:numPr>
        <w:shd w:val="clear" w:color="auto" w:fill="FFFFFF"/>
        <w:spacing w:before="100" w:beforeAutospacing="1" w:after="24" w:line="240" w:lineRule="auto"/>
        <w:ind w:left="384"/>
        <w:rPr>
          <w:rFonts w:cs="Arial"/>
        </w:rPr>
      </w:pPr>
      <w:r w:rsidRPr="007E2F6A">
        <w:rPr>
          <w:rFonts w:cs="Arial"/>
        </w:rPr>
        <w:t>Překážkové dostihy</w:t>
      </w:r>
      <w:r w:rsidR="00341FD7">
        <w:rPr>
          <w:rFonts w:cs="Arial"/>
        </w:rPr>
        <w:t xml:space="preserve"> </w:t>
      </w:r>
      <w:r w:rsidRPr="007E2F6A">
        <w:rPr>
          <w:rFonts w:cs="Arial"/>
        </w:rPr>
        <w:t>– Kurs těchto dostihů obsahuje překážky, které koně musí bez výjimky překonat.</w:t>
      </w:r>
    </w:p>
    <w:p w:rsidR="001C6121" w:rsidRPr="007E2F6A" w:rsidRDefault="001C6121" w:rsidP="001C6121">
      <w:pPr>
        <w:numPr>
          <w:ilvl w:val="1"/>
          <w:numId w:val="1"/>
        </w:numPr>
        <w:shd w:val="clear" w:color="auto" w:fill="FFFFFF"/>
        <w:spacing w:before="100" w:beforeAutospacing="1" w:after="24" w:line="240" w:lineRule="auto"/>
        <w:ind w:left="768"/>
        <w:rPr>
          <w:rFonts w:cs="Arial"/>
        </w:rPr>
      </w:pPr>
      <w:r w:rsidRPr="007E2F6A">
        <w:rPr>
          <w:rFonts w:cs="Arial"/>
        </w:rPr>
        <w:t>Steeplechase</w:t>
      </w:r>
      <w:r w:rsidR="00341FD7">
        <w:rPr>
          <w:rFonts w:cs="Arial"/>
        </w:rPr>
        <w:t xml:space="preserve"> </w:t>
      </w:r>
      <w:r w:rsidRPr="007E2F6A">
        <w:rPr>
          <w:rFonts w:cs="Arial"/>
        </w:rPr>
        <w:t>– Kurs steeplechase je vytyčen na travnaté dráze a jeho součástí jsou kr</w:t>
      </w:r>
      <w:r w:rsidRPr="007E2F6A">
        <w:rPr>
          <w:rFonts w:cs="Arial"/>
        </w:rPr>
        <w:t>o</w:t>
      </w:r>
      <w:r w:rsidRPr="007E2F6A">
        <w:rPr>
          <w:rFonts w:cs="Arial"/>
        </w:rPr>
        <w:t>mě proutěných překážek i překážky pevné, jejichž odskok i doskok jsou ve stejné úrovni.</w:t>
      </w:r>
    </w:p>
    <w:p w:rsidR="001C6121" w:rsidRPr="007E2F6A" w:rsidRDefault="001C6121" w:rsidP="001C6121">
      <w:pPr>
        <w:numPr>
          <w:ilvl w:val="1"/>
          <w:numId w:val="1"/>
        </w:numPr>
        <w:shd w:val="clear" w:color="auto" w:fill="FFFFFF"/>
        <w:spacing w:before="100" w:beforeAutospacing="1" w:after="24" w:line="240" w:lineRule="auto"/>
        <w:ind w:left="768"/>
        <w:rPr>
          <w:rFonts w:cs="Arial"/>
        </w:rPr>
      </w:pPr>
      <w:r w:rsidRPr="007E2F6A">
        <w:rPr>
          <w:rFonts w:cs="Arial"/>
        </w:rPr>
        <w:t xml:space="preserve">Steeplechase </w:t>
      </w:r>
      <w:proofErr w:type="spellStart"/>
      <w:r w:rsidRPr="007E2F6A">
        <w:rPr>
          <w:rFonts w:cs="Arial"/>
        </w:rPr>
        <w:t>cross</w:t>
      </w:r>
      <w:proofErr w:type="spellEnd"/>
      <w:r w:rsidRPr="007E2F6A">
        <w:rPr>
          <w:rFonts w:cs="Arial"/>
        </w:rPr>
        <w:t xml:space="preserve"> country</w:t>
      </w:r>
      <w:r w:rsidR="00341FD7">
        <w:rPr>
          <w:rFonts w:cs="Arial"/>
        </w:rPr>
        <w:t xml:space="preserve"> </w:t>
      </w:r>
      <w:r w:rsidRPr="007E2F6A">
        <w:rPr>
          <w:rFonts w:cs="Arial"/>
        </w:rPr>
        <w:t>– Trať steeplechase-</w:t>
      </w:r>
      <w:proofErr w:type="spellStart"/>
      <w:r w:rsidRPr="007E2F6A">
        <w:rPr>
          <w:rFonts w:cs="Arial"/>
        </w:rPr>
        <w:t>cross</w:t>
      </w:r>
      <w:proofErr w:type="spellEnd"/>
      <w:r w:rsidRPr="007E2F6A">
        <w:rPr>
          <w:rFonts w:cs="Arial"/>
        </w:rPr>
        <w:t xml:space="preserve"> country vede přes travnatý, písčitý nebo zoraný povrch závodiště. Účastníci dostihu musí</w:t>
      </w:r>
      <w:r w:rsidR="008F7773">
        <w:rPr>
          <w:rFonts w:cs="Arial"/>
        </w:rPr>
        <w:t xml:space="preserve"> překonat stanovené překážky, z </w:t>
      </w:r>
      <w:r w:rsidRPr="007E2F6A">
        <w:rPr>
          <w:rFonts w:cs="Arial"/>
        </w:rPr>
        <w:t>nichž nějaké musí mít odskok a doskok v nestejné úrovni a vyžadují snížení rychlosti, vylézání a slézání apod.</w:t>
      </w:r>
    </w:p>
    <w:p w:rsidR="001C6121" w:rsidRPr="007E2F6A" w:rsidRDefault="001C6121" w:rsidP="001C6121">
      <w:pPr>
        <w:numPr>
          <w:ilvl w:val="1"/>
          <w:numId w:val="1"/>
        </w:numPr>
        <w:shd w:val="clear" w:color="auto" w:fill="FFFFFF"/>
        <w:spacing w:before="100" w:beforeAutospacing="1" w:after="24" w:line="240" w:lineRule="auto"/>
        <w:ind w:left="768"/>
        <w:rPr>
          <w:rFonts w:cs="Arial"/>
        </w:rPr>
      </w:pPr>
      <w:r w:rsidRPr="007E2F6A">
        <w:rPr>
          <w:rFonts w:cs="Arial"/>
        </w:rPr>
        <w:t>Dostihy přes proutěné překážky</w:t>
      </w:r>
      <w:r w:rsidR="00341FD7">
        <w:rPr>
          <w:rFonts w:cs="Arial"/>
        </w:rPr>
        <w:t xml:space="preserve"> </w:t>
      </w:r>
      <w:r w:rsidRPr="007E2F6A">
        <w:rPr>
          <w:rFonts w:cs="Arial"/>
        </w:rPr>
        <w:t>(„</w:t>
      </w:r>
      <w:proofErr w:type="spellStart"/>
      <w:r w:rsidRPr="007E2F6A">
        <w:rPr>
          <w:rFonts w:cs="Arial"/>
        </w:rPr>
        <w:t>hyrdy</w:t>
      </w:r>
      <w:proofErr w:type="spellEnd"/>
      <w:r w:rsidRPr="007E2F6A">
        <w:rPr>
          <w:rFonts w:cs="Arial"/>
        </w:rPr>
        <w:t>“) – V kursu těchto dostihů jsou zařazeny pouze proutěné překážky postavené na travnaté dráze.</w:t>
      </w:r>
    </w:p>
    <w:p w:rsidR="001C6121" w:rsidRPr="007E2F6A" w:rsidRDefault="001C6121" w:rsidP="001C6121">
      <w:pPr>
        <w:numPr>
          <w:ilvl w:val="0"/>
          <w:numId w:val="1"/>
        </w:numPr>
        <w:shd w:val="clear" w:color="auto" w:fill="FFFFFF"/>
        <w:spacing w:before="100" w:beforeAutospacing="1" w:after="24" w:line="240" w:lineRule="auto"/>
        <w:ind w:left="384"/>
        <w:rPr>
          <w:rFonts w:cs="Arial"/>
        </w:rPr>
      </w:pPr>
      <w:r w:rsidRPr="007E2F6A">
        <w:rPr>
          <w:rFonts w:cs="Arial"/>
        </w:rPr>
        <w:t>Klusácké dostihy, dostihy v</w:t>
      </w:r>
      <w:r w:rsidR="00341FD7">
        <w:rPr>
          <w:rFonts w:cs="Arial"/>
        </w:rPr>
        <w:t xml:space="preserve"> </w:t>
      </w:r>
      <w:r w:rsidRPr="007E2F6A">
        <w:rPr>
          <w:rFonts w:cs="Arial"/>
        </w:rPr>
        <w:t>sulkách</w:t>
      </w:r>
      <w:r w:rsidR="00341FD7">
        <w:rPr>
          <w:rFonts w:cs="Arial"/>
        </w:rPr>
        <w:t xml:space="preserve"> </w:t>
      </w:r>
      <w:r w:rsidRPr="007E2F6A">
        <w:rPr>
          <w:rFonts w:cs="Arial"/>
        </w:rPr>
        <w:t>nebo v sedle (</w:t>
      </w:r>
      <w:proofErr w:type="spellStart"/>
      <w:r w:rsidRPr="007E2F6A">
        <w:rPr>
          <w:rFonts w:cs="Arial"/>
        </w:rPr>
        <w:t>monté</w:t>
      </w:r>
      <w:proofErr w:type="spellEnd"/>
      <w:r w:rsidRPr="007E2F6A">
        <w:rPr>
          <w:rFonts w:cs="Arial"/>
        </w:rPr>
        <w:t>), kůň smí v dostihu pouze klusat</w:t>
      </w:r>
    </w:p>
    <w:p w:rsidR="001C6121" w:rsidRPr="005515C5" w:rsidRDefault="001C6121" w:rsidP="00863339">
      <w:pPr>
        <w:pStyle w:val="Nadpis2"/>
      </w:pPr>
      <w:bookmarkStart w:id="5" w:name="_Toc66606818"/>
      <w:r w:rsidRPr="005515C5">
        <w:t>Podle nesené hmotnosti</w:t>
      </w:r>
      <w:bookmarkEnd w:id="5"/>
    </w:p>
    <w:p w:rsidR="001C6121" w:rsidRPr="007E2F6A" w:rsidRDefault="001C6121" w:rsidP="001C6121">
      <w:pPr>
        <w:numPr>
          <w:ilvl w:val="0"/>
          <w:numId w:val="2"/>
        </w:numPr>
        <w:shd w:val="clear" w:color="auto" w:fill="FFFFFF"/>
        <w:spacing w:before="100" w:beforeAutospacing="1" w:after="24" w:line="240" w:lineRule="auto"/>
        <w:ind w:left="384"/>
        <w:rPr>
          <w:rFonts w:cs="Arial"/>
        </w:rPr>
      </w:pPr>
      <w:r w:rsidRPr="007E2F6A">
        <w:rPr>
          <w:rFonts w:cs="Arial"/>
        </w:rPr>
        <w:t>Cena – V těchto dostizích je koním přidělena váha podle pohlaví, věku a získaných umístění nebo dotací.</w:t>
      </w:r>
    </w:p>
    <w:p w:rsidR="001C6121" w:rsidRPr="007E2F6A" w:rsidRDefault="001C6121" w:rsidP="001C6121">
      <w:pPr>
        <w:numPr>
          <w:ilvl w:val="0"/>
          <w:numId w:val="2"/>
        </w:numPr>
        <w:shd w:val="clear" w:color="auto" w:fill="FFFFFF"/>
        <w:spacing w:before="100" w:beforeAutospacing="1" w:after="24" w:line="240" w:lineRule="auto"/>
        <w:ind w:left="384"/>
        <w:rPr>
          <w:rFonts w:cs="Arial"/>
        </w:rPr>
      </w:pPr>
      <w:r w:rsidRPr="007E2F6A">
        <w:rPr>
          <w:rFonts w:cs="Arial"/>
        </w:rPr>
        <w:t xml:space="preserve">Handicap – Pro handicapové dostihy stanovuje koním zatížení </w:t>
      </w:r>
      <w:proofErr w:type="spellStart"/>
      <w:r w:rsidRPr="007E2F6A">
        <w:rPr>
          <w:rFonts w:cs="Arial"/>
        </w:rPr>
        <w:t>handicaper</w:t>
      </w:r>
      <w:proofErr w:type="spellEnd"/>
      <w:r w:rsidRPr="007E2F6A">
        <w:rPr>
          <w:rFonts w:cs="Arial"/>
        </w:rPr>
        <w:t xml:space="preserve"> v závislosti na jejich předešlých výsledcích. Cílem je dát všem koním stejnou šanci na vítězství, proto nesou nejlepší koně nejvyšší hmotnost a papírově nejslabší tu nejnižší.</w:t>
      </w:r>
    </w:p>
    <w:p w:rsidR="001C6121" w:rsidRPr="005515C5" w:rsidRDefault="001C6121" w:rsidP="00863339">
      <w:pPr>
        <w:pStyle w:val="Nadpis2"/>
      </w:pPr>
      <w:bookmarkStart w:id="6" w:name="_Toc66606819"/>
      <w:r w:rsidRPr="005515C5">
        <w:t>Podle kategorie</w:t>
      </w:r>
      <w:bookmarkEnd w:id="6"/>
    </w:p>
    <w:p w:rsidR="001C6121" w:rsidRPr="007E2F6A" w:rsidRDefault="001C6121" w:rsidP="00E500B7">
      <w:r w:rsidRPr="007E2F6A">
        <w:t>Kategorií se vyjadřuje kvalita koní v dostihu a finanční dotace dostihu. Od nejnižší jsou kategorie seřazeny:</w:t>
      </w:r>
    </w:p>
    <w:p w:rsidR="001C6121" w:rsidRPr="007E2F6A" w:rsidRDefault="00EC4322" w:rsidP="001C6121">
      <w:pPr>
        <w:numPr>
          <w:ilvl w:val="0"/>
          <w:numId w:val="3"/>
        </w:numPr>
        <w:shd w:val="clear" w:color="auto" w:fill="FFFFFF"/>
        <w:spacing w:before="100" w:beforeAutospacing="1" w:after="24" w:line="240" w:lineRule="auto"/>
        <w:ind w:left="384"/>
        <w:rPr>
          <w:rFonts w:cs="Arial"/>
        </w:rPr>
      </w:pPr>
      <w:r w:rsidRPr="007E2F6A">
        <w:rPr>
          <w:rFonts w:cs="Arial"/>
        </w:rPr>
        <w:t>V. –</w:t>
      </w:r>
      <w:r w:rsidR="001C6121" w:rsidRPr="007E2F6A">
        <w:rPr>
          <w:rFonts w:cs="Arial"/>
        </w:rPr>
        <w:t xml:space="preserve"> I. kategorie</w:t>
      </w:r>
    </w:p>
    <w:p w:rsidR="001C6121" w:rsidRPr="007E2F6A" w:rsidRDefault="001C6121" w:rsidP="001C6121">
      <w:pPr>
        <w:numPr>
          <w:ilvl w:val="0"/>
          <w:numId w:val="3"/>
        </w:numPr>
        <w:shd w:val="clear" w:color="auto" w:fill="FFFFFF"/>
        <w:spacing w:before="100" w:beforeAutospacing="1" w:after="24" w:line="240" w:lineRule="auto"/>
        <w:ind w:left="384"/>
        <w:rPr>
          <w:rFonts w:cs="Arial"/>
        </w:rPr>
      </w:pPr>
      <w:proofErr w:type="spellStart"/>
      <w:r w:rsidRPr="007E2F6A">
        <w:rPr>
          <w:rFonts w:cs="Arial"/>
        </w:rPr>
        <w:t>National</w:t>
      </w:r>
      <w:proofErr w:type="spellEnd"/>
      <w:r w:rsidRPr="007E2F6A">
        <w:rPr>
          <w:rFonts w:cs="Arial"/>
        </w:rPr>
        <w:t xml:space="preserve"> </w:t>
      </w:r>
      <w:proofErr w:type="spellStart"/>
      <w:r w:rsidRPr="007E2F6A">
        <w:rPr>
          <w:rFonts w:cs="Arial"/>
        </w:rPr>
        <w:t>Listed</w:t>
      </w:r>
      <w:proofErr w:type="spellEnd"/>
      <w:r w:rsidRPr="007E2F6A">
        <w:rPr>
          <w:rFonts w:cs="Arial"/>
        </w:rPr>
        <w:t xml:space="preserve"> (NL)</w:t>
      </w:r>
    </w:p>
    <w:p w:rsidR="001C6121" w:rsidRPr="007E2F6A" w:rsidRDefault="001C6121" w:rsidP="001C6121">
      <w:pPr>
        <w:numPr>
          <w:ilvl w:val="0"/>
          <w:numId w:val="3"/>
        </w:numPr>
        <w:shd w:val="clear" w:color="auto" w:fill="FFFFFF"/>
        <w:spacing w:before="100" w:beforeAutospacing="1" w:after="24" w:line="240" w:lineRule="auto"/>
        <w:ind w:left="384"/>
        <w:rPr>
          <w:rFonts w:cs="Arial"/>
        </w:rPr>
      </w:pPr>
      <w:proofErr w:type="spellStart"/>
      <w:r w:rsidRPr="007E2F6A">
        <w:rPr>
          <w:rFonts w:cs="Arial"/>
        </w:rPr>
        <w:t>Listed</w:t>
      </w:r>
      <w:proofErr w:type="spellEnd"/>
      <w:r w:rsidRPr="007E2F6A">
        <w:rPr>
          <w:rFonts w:cs="Arial"/>
        </w:rPr>
        <w:t xml:space="preserve"> (L)</w:t>
      </w:r>
    </w:p>
    <w:p w:rsidR="001C6121" w:rsidRPr="007E2F6A" w:rsidRDefault="001C6121" w:rsidP="001C6121">
      <w:pPr>
        <w:numPr>
          <w:ilvl w:val="0"/>
          <w:numId w:val="3"/>
        </w:numPr>
        <w:shd w:val="clear" w:color="auto" w:fill="FFFFFF"/>
        <w:spacing w:before="100" w:beforeAutospacing="1" w:after="24" w:line="240" w:lineRule="auto"/>
        <w:ind w:left="384"/>
        <w:rPr>
          <w:rFonts w:cs="Arial"/>
        </w:rPr>
      </w:pPr>
      <w:r w:rsidRPr="007E2F6A">
        <w:rPr>
          <w:rFonts w:cs="Arial"/>
        </w:rPr>
        <w:t xml:space="preserve">Grupové dostihy: </w:t>
      </w:r>
      <w:proofErr w:type="spellStart"/>
      <w:r w:rsidRPr="007E2F6A">
        <w:rPr>
          <w:rFonts w:cs="Arial"/>
        </w:rPr>
        <w:t>Graded</w:t>
      </w:r>
      <w:proofErr w:type="spellEnd"/>
      <w:r w:rsidRPr="007E2F6A">
        <w:rPr>
          <w:rFonts w:cs="Arial"/>
        </w:rPr>
        <w:t xml:space="preserve"> 3 (Gr.3), </w:t>
      </w:r>
      <w:proofErr w:type="spellStart"/>
      <w:r w:rsidRPr="007E2F6A">
        <w:rPr>
          <w:rFonts w:cs="Arial"/>
        </w:rPr>
        <w:t>Graded</w:t>
      </w:r>
      <w:proofErr w:type="spellEnd"/>
      <w:r w:rsidRPr="007E2F6A">
        <w:rPr>
          <w:rFonts w:cs="Arial"/>
        </w:rPr>
        <w:t xml:space="preserve"> 2 (Gr.2) a </w:t>
      </w:r>
      <w:proofErr w:type="spellStart"/>
      <w:r w:rsidRPr="007E2F6A">
        <w:rPr>
          <w:rFonts w:cs="Arial"/>
        </w:rPr>
        <w:t>Graded</w:t>
      </w:r>
      <w:proofErr w:type="spellEnd"/>
      <w:r w:rsidRPr="007E2F6A">
        <w:rPr>
          <w:rFonts w:cs="Arial"/>
        </w:rPr>
        <w:t xml:space="preserve"> 1 (Gr.1) – V České republice se kategorie dostihů označují od I. až po V. kategorii. Pak následují mezinárodně uznávané k</w:t>
      </w:r>
      <w:r w:rsidRPr="007E2F6A">
        <w:rPr>
          <w:rFonts w:cs="Arial"/>
        </w:rPr>
        <w:t>a</w:t>
      </w:r>
      <w:r w:rsidRPr="007E2F6A">
        <w:rPr>
          <w:rFonts w:cs="Arial"/>
        </w:rPr>
        <w:t xml:space="preserve">tegorie NL, L, Gr.3 až Gr.1, přičemž v ČR se pořádají dostihy nejvýše kategorie Gr.3. </w:t>
      </w:r>
      <w:proofErr w:type="spellStart"/>
      <w:r w:rsidRPr="007E2F6A">
        <w:rPr>
          <w:rFonts w:cs="Arial"/>
        </w:rPr>
        <w:t>Black</w:t>
      </w:r>
      <w:proofErr w:type="spellEnd"/>
      <w:r w:rsidRPr="007E2F6A">
        <w:rPr>
          <w:rFonts w:cs="Arial"/>
        </w:rPr>
        <w:t xml:space="preserve">-type dostihy je společné označení pro grupové a </w:t>
      </w:r>
      <w:proofErr w:type="spellStart"/>
      <w:r w:rsidRPr="007E2F6A">
        <w:rPr>
          <w:rFonts w:cs="Arial"/>
        </w:rPr>
        <w:t>Listed</w:t>
      </w:r>
      <w:proofErr w:type="spellEnd"/>
      <w:r w:rsidRPr="007E2F6A">
        <w:rPr>
          <w:rFonts w:cs="Arial"/>
        </w:rPr>
        <w:t xml:space="preserve"> dostihy, tedy ceny, v některých z</w:t>
      </w:r>
      <w:r w:rsidRPr="007E2F6A">
        <w:rPr>
          <w:rFonts w:cs="Arial"/>
        </w:rPr>
        <w:t>e</w:t>
      </w:r>
      <w:r w:rsidRPr="007E2F6A">
        <w:rPr>
          <w:rFonts w:cs="Arial"/>
        </w:rPr>
        <w:lastRenderedPageBreak/>
        <w:t>mích se však týká i handicapů. Tento název je odvozen od skutečnosti, že koně, kteří zvítězili v těchto dostizích, jsou v prodejních katalozích napsáni tučným písmem (</w:t>
      </w:r>
      <w:proofErr w:type="spellStart"/>
      <w:r w:rsidRPr="007E2F6A">
        <w:rPr>
          <w:rFonts w:cs="Arial"/>
        </w:rPr>
        <w:t>angl</w:t>
      </w:r>
      <w:proofErr w:type="spellEnd"/>
      <w:r w:rsidRPr="007E2F6A">
        <w:rPr>
          <w:rFonts w:cs="Arial"/>
        </w:rPr>
        <w:t>. „</w:t>
      </w:r>
      <w:proofErr w:type="spellStart"/>
      <w:r w:rsidRPr="007E2F6A">
        <w:rPr>
          <w:rFonts w:cs="Arial"/>
        </w:rPr>
        <w:t>black</w:t>
      </w:r>
      <w:proofErr w:type="spellEnd"/>
      <w:r w:rsidRPr="007E2F6A">
        <w:rPr>
          <w:rFonts w:cs="Arial"/>
        </w:rPr>
        <w:t xml:space="preserve"> type“).</w:t>
      </w:r>
    </w:p>
    <w:p w:rsidR="001C6121" w:rsidRPr="005041A3" w:rsidRDefault="001C6121" w:rsidP="00863339">
      <w:pPr>
        <w:pStyle w:val="Nadpis1"/>
      </w:pPr>
      <w:bookmarkStart w:id="7" w:name="_Toc66606820"/>
      <w:r w:rsidRPr="005041A3">
        <w:rPr>
          <w:rStyle w:val="mw-headline"/>
        </w:rPr>
        <w:lastRenderedPageBreak/>
        <w:t>Průběh dostihového dne</w:t>
      </w:r>
      <w:bookmarkEnd w:id="7"/>
    </w:p>
    <w:p w:rsidR="001C6121" w:rsidRPr="007E2F6A" w:rsidRDefault="001C6121" w:rsidP="00E500B7">
      <w:r w:rsidRPr="007E2F6A">
        <w:t>Během jednoho dostihového dne se na závodišti koná vždy několik dostihů, nejčastěji 7 až 10. Na průběh dostihů dohlíží dostihová komise, která je pro každý dostihový den ustavena pořadat</w:t>
      </w:r>
      <w:r w:rsidRPr="007E2F6A">
        <w:t>e</w:t>
      </w:r>
      <w:r w:rsidRPr="007E2F6A">
        <w:t>lem z osob na seznamu JCČR oprávněných zastávat funkci předsedy nebo člena dostihové kom</w:t>
      </w:r>
      <w:r w:rsidRPr="007E2F6A">
        <w:t>i</w:t>
      </w:r>
      <w:r w:rsidRPr="007E2F6A">
        <w:t>se. Komise musí mít alespoň 3 členy včetně předsedy. K jejím úkolům patří především kontrola stavu dráhy, kontrola správnosti kursů dostihů, schvalování výsledků, řešení protestů proti pr</w:t>
      </w:r>
      <w:r w:rsidRPr="007E2F6A">
        <w:t>ů</w:t>
      </w:r>
      <w:r w:rsidRPr="007E2F6A">
        <w:t>běhu dostihu a postihování přestupků.</w:t>
      </w:r>
    </w:p>
    <w:p w:rsidR="001C6121" w:rsidRPr="007E2F6A" w:rsidRDefault="001C6121" w:rsidP="00E500B7">
      <w:r w:rsidRPr="007E2F6A">
        <w:t>Před dostihem se jezdec ve</w:t>
      </w:r>
      <w:r w:rsidR="00341FD7">
        <w:t xml:space="preserve"> </w:t>
      </w:r>
      <w:r w:rsidRPr="007E2F6A">
        <w:rPr>
          <w:rFonts w:cs="Arial"/>
        </w:rPr>
        <w:t>vážnici</w:t>
      </w:r>
      <w:r w:rsidR="00341FD7">
        <w:t xml:space="preserve"> </w:t>
      </w:r>
      <w:r w:rsidRPr="007E2F6A">
        <w:t xml:space="preserve">za přítomnosti trenéra zváží ve všem oblečení, s ochrannou vestou a sedlem s příslušenstvím, do hmotnostního zatížení se ale nezapočítávají přilba a bičík. Správnou hmotnost kontroluje rozhodčí u váhy. Trenér si pak sedlo vezme a koně </w:t>
      </w:r>
      <w:proofErr w:type="spellStart"/>
      <w:r w:rsidRPr="007E2F6A">
        <w:t>nasedlá</w:t>
      </w:r>
      <w:proofErr w:type="spellEnd"/>
      <w:r w:rsidRPr="007E2F6A">
        <w:t xml:space="preserve"> v</w:t>
      </w:r>
      <w:r w:rsidR="00341FD7">
        <w:t xml:space="preserve"> </w:t>
      </w:r>
      <w:r w:rsidRPr="007E2F6A">
        <w:rPr>
          <w:rFonts w:cs="Arial"/>
        </w:rPr>
        <w:t>se</w:t>
      </w:r>
      <w:r w:rsidRPr="007E2F6A">
        <w:rPr>
          <w:rFonts w:cs="Arial"/>
        </w:rPr>
        <w:t>d</w:t>
      </w:r>
      <w:r w:rsidRPr="007E2F6A">
        <w:rPr>
          <w:rFonts w:cs="Arial"/>
        </w:rPr>
        <w:t>lišti</w:t>
      </w:r>
      <w:r w:rsidRPr="007E2F6A">
        <w:t>, které se nachází u padoku. V ČR se jako v dalších zemích může s povolením sedlat i mimo sedliště, v některých státech to není předepsáno, ale například Velká Británie žádné výjimky nepřipouští. V zahraničí a na českých závodištích s dostupnou technologií pověřený veterinář načte mikročip, který má kůň implantovaný pod kůží, a zkontroluje tak jeho totožnost. Koně pak provádí ošetřovatel v</w:t>
      </w:r>
      <w:r w:rsidR="00341FD7">
        <w:t xml:space="preserve"> </w:t>
      </w:r>
      <w:r w:rsidRPr="007E2F6A">
        <w:rPr>
          <w:rFonts w:cs="Arial"/>
        </w:rPr>
        <w:t>padoku</w:t>
      </w:r>
      <w:r w:rsidRPr="007E2F6A">
        <w:t xml:space="preserve">. Diváci mají možnost si koně prohlédnout a podle toho, jak se jim líbí, popřípadě podle informací v dostihovém programu můžou </w:t>
      </w:r>
      <w:r w:rsidR="008F7773">
        <w:t>tipovat umístění koní a třeba i </w:t>
      </w:r>
      <w:r w:rsidRPr="007E2F6A">
        <w:t>uzavřít sázky. Jezdci na pokyn rozhodčího u startu (startéra) opustí vážnici a přejdou do pad</w:t>
      </w:r>
      <w:r w:rsidRPr="007E2F6A">
        <w:t>o</w:t>
      </w:r>
      <w:r w:rsidRPr="007E2F6A">
        <w:t xml:space="preserve">ku, kde dostanou poslední pokyny od trenéra a majitele koně (tzv. </w:t>
      </w:r>
      <w:proofErr w:type="spellStart"/>
      <w:r w:rsidRPr="007E2F6A">
        <w:t>ordre</w:t>
      </w:r>
      <w:proofErr w:type="spellEnd"/>
      <w:r w:rsidRPr="007E2F6A">
        <w:t>). Startér pak jezdce vyzve, aby nasedli, a koně odchází na dráhu ke zkušebnímu cvalu. V překážkových dostizích n</w:t>
      </w:r>
      <w:r w:rsidRPr="007E2F6A">
        <w:t>a</w:t>
      </w:r>
      <w:r w:rsidRPr="007E2F6A">
        <w:t>víc musí koně absolvovat zkušební skok. V případě pádu nebo dvojího zastavení nebo vybočení před překážkou jsou vyloučeni. Zkušební cval a skok umožňují dostihové komisi, aby se př</w:t>
      </w:r>
      <w:r w:rsidRPr="007E2F6A">
        <w:t>e</w:t>
      </w:r>
      <w:r w:rsidRPr="007E2F6A">
        <w:t>svědčila, že kůň je zdravotně způsobilý dostih absolvovat. Pak se jezdci s koňmi dostaví na místo startu. Rovinové dostihy se startují ze startovacích boxů. Startér dá pokyn k zavádění koní od nejnižšího startovacího čísla. Pokud některý kůň odmítá do boxu vstoupit, je na uvážení startéra, jak dlouho dobu mu poskytne, než dostih odstartuje případně bez něj. Startér pak dostih odsta</w:t>
      </w:r>
      <w:r w:rsidRPr="007E2F6A">
        <w:t>r</w:t>
      </w:r>
      <w:r w:rsidRPr="007E2F6A">
        <w:t>tuje odmávnutím červeným praporkem a otevřením předních dvířek boxů. Pokud je start bez problémů, a tedy platný, pomocný startér, který stojí v cílové rovině a drží nad hlavou bílý pr</w:t>
      </w:r>
      <w:r w:rsidRPr="007E2F6A">
        <w:t>a</w:t>
      </w:r>
      <w:r w:rsidRPr="007E2F6A">
        <w:t>porek, také praporkem mávne dolů. Pokud by start regulérní nebyl, oba startéři nechávají pr</w:t>
      </w:r>
      <w:r w:rsidRPr="007E2F6A">
        <w:t>a</w:t>
      </w:r>
      <w:r w:rsidRPr="007E2F6A">
        <w:t>porky nahoře a upozorňují jezdce, aby se vrátili k jeho opakování. Překážkové dostihy a rovin</w:t>
      </w:r>
      <w:r w:rsidRPr="007E2F6A">
        <w:t>o</w:t>
      </w:r>
      <w:r w:rsidRPr="007E2F6A">
        <w:t>vé dostihy na závodištích bez startovacích boxů se startují praporkem. Startér koně srovná p</w:t>
      </w:r>
      <w:r w:rsidRPr="007E2F6A">
        <w:t>o</w:t>
      </w:r>
      <w:r w:rsidRPr="007E2F6A">
        <w:t>kud možno do řady a odmávne start praporkem. Kůň, který jako první nosem protne linii cíle, vítězí. Určení pořadí koní v cíli má na starosti rozhodčí u cíle. Ihned po doběhu se jezdci umístění na dotovaných pozicích a jezdec na první nedotované pozici (v některých zemích všichni jezdci) musí jít odvážit, opět se stejnou výstrojí jako před dostihem.</w:t>
      </w:r>
      <w:r w:rsidR="00341FD7">
        <w:t xml:space="preserve"> </w:t>
      </w:r>
      <w:r w:rsidRPr="007E2F6A">
        <w:t>Pokud proti průběhu dostihu nebyl podán protest a je potvrzeno, že umístění koně nesli předepsané zatížení, doběh schválí dostih</w:t>
      </w:r>
      <w:r w:rsidRPr="007E2F6A">
        <w:t>o</w:t>
      </w:r>
      <w:r w:rsidRPr="007E2F6A">
        <w:t>vá komise, a výsledek je oficiálně platný.</w:t>
      </w:r>
      <w:r w:rsidR="00341FD7">
        <w:t xml:space="preserve"> </w:t>
      </w:r>
      <w:r w:rsidRPr="007E2F6A">
        <w:t>V některých zemích je každý vítěz podroben antidopi</w:t>
      </w:r>
      <w:r w:rsidRPr="007E2F6A">
        <w:t>n</w:t>
      </w:r>
      <w:r w:rsidRPr="007E2F6A">
        <w:t>gové zkoušce, pro kterou se jako vzorek odebírá moč, popřípadě krev.</w:t>
      </w:r>
      <w:r w:rsidR="00341FD7">
        <w:t xml:space="preserve"> </w:t>
      </w:r>
      <w:r w:rsidRPr="007E2F6A">
        <w:t>V ČR mají JCČR a dostih</w:t>
      </w:r>
      <w:r w:rsidRPr="007E2F6A">
        <w:t>o</w:t>
      </w:r>
      <w:r w:rsidRPr="007E2F6A">
        <w:t>vá komise právo, nechat před nebo po dostihu odebrat vzorky koním, kteří figurují na OSK.</w:t>
      </w:r>
    </w:p>
    <w:p w:rsidR="001C6121" w:rsidRPr="007E2F6A" w:rsidRDefault="001C6121" w:rsidP="00E500B7">
      <w:r w:rsidRPr="007E2F6A">
        <w:lastRenderedPageBreak/>
        <w:t>Po oficiálním schválení výsledku se přikročí k dekorování vítězů. Ceny jsou v cílové rovině nebo v padoku pro vítěze předány jezdci, majiteli a trenérovi vítězného koně.</w:t>
      </w:r>
    </w:p>
    <w:p w:rsidR="001C6121" w:rsidRPr="007E2F6A" w:rsidRDefault="001C6121" w:rsidP="00E500B7">
      <w:r w:rsidRPr="007E2F6A">
        <w:t>Majitel vítěze dostává nejvýš polovinu z ceny (dotace) dostihu. Majitelé umístěných koní, tedy koní na zbylých dotovaných místech, si mezi sebe podle propozi</w:t>
      </w:r>
      <w:r w:rsidR="008F7773">
        <w:t>c rozdělí zbylou část dotace. V </w:t>
      </w:r>
      <w:r w:rsidRPr="007E2F6A">
        <w:t>ČR se umístěním většinou myslí druhé až páté místo, při Velké pardubické se ale ceny rozdělují mezi prvních sedm koní. Pro prvních pět míst se používá pojem „tabule“. Umístit se „na tabuli“ tedy znamená být mezi prvními pěti.</w:t>
      </w:r>
    </w:p>
    <w:p w:rsidR="001C6121" w:rsidRPr="005041A3" w:rsidRDefault="001C6121" w:rsidP="00863339">
      <w:pPr>
        <w:pStyle w:val="Nadpis1"/>
      </w:pPr>
      <w:bookmarkStart w:id="8" w:name="_Toc66606821"/>
      <w:r w:rsidRPr="005041A3">
        <w:rPr>
          <w:rStyle w:val="mw-headline"/>
        </w:rPr>
        <w:lastRenderedPageBreak/>
        <w:t>Pohlaví jezdců a koní</w:t>
      </w:r>
      <w:bookmarkEnd w:id="8"/>
    </w:p>
    <w:p w:rsidR="001C6121" w:rsidRPr="007E2F6A" w:rsidRDefault="001C6121" w:rsidP="00E500B7">
      <w:r w:rsidRPr="007E2F6A">
        <w:t>Ženy a muži soutěží v tomto druhu sportu společně (obdobně jako je tomu u</w:t>
      </w:r>
      <w:r w:rsidR="00341FD7">
        <w:t xml:space="preserve"> </w:t>
      </w:r>
      <w:r w:rsidRPr="007E2F6A">
        <w:rPr>
          <w:rFonts w:cs="Arial"/>
        </w:rPr>
        <w:t>jezdectví</w:t>
      </w:r>
      <w:r w:rsidRPr="007E2F6A">
        <w:t>). Někt</w:t>
      </w:r>
      <w:r w:rsidRPr="007E2F6A">
        <w:t>e</w:t>
      </w:r>
      <w:r w:rsidRPr="007E2F6A">
        <w:t xml:space="preserve">rých dostihů se zúčastní hřebci, klisny a valaši společně, některé dostihy jsou vypisovány pouze pro klisny </w:t>
      </w:r>
      <w:r w:rsidR="00EC4322" w:rsidRPr="007E2F6A">
        <w:t>–</w:t>
      </w:r>
      <w:r w:rsidRPr="007E2F6A">
        <w:t xml:space="preserve"> například</w:t>
      </w:r>
      <w:r w:rsidR="00341FD7">
        <w:t xml:space="preserve"> </w:t>
      </w:r>
      <w:r w:rsidRPr="007E2F6A">
        <w:rPr>
          <w:rFonts w:cs="Arial"/>
        </w:rPr>
        <w:t>Jarní cena klisen</w:t>
      </w:r>
      <w:r w:rsidRPr="007E2F6A">
        <w:t>.</w:t>
      </w:r>
    </w:p>
    <w:p w:rsidR="00EC4322" w:rsidRPr="00863339" w:rsidRDefault="00EC4322" w:rsidP="00863339">
      <w:pPr>
        <w:pStyle w:val="Nadpis1"/>
      </w:pPr>
      <w:bookmarkStart w:id="9" w:name="_Toc66606822"/>
      <w:r w:rsidRPr="00863339">
        <w:rPr>
          <w:rStyle w:val="mw-headline"/>
        </w:rPr>
        <w:lastRenderedPageBreak/>
        <w:t>Dostihy v ČR</w:t>
      </w:r>
      <w:bookmarkEnd w:id="9"/>
    </w:p>
    <w:p w:rsidR="00EC4322" w:rsidRPr="007E2F6A" w:rsidRDefault="00EC4322" w:rsidP="00E500B7">
      <w:r w:rsidRPr="007E2F6A">
        <w:t>Cvalové dostihy, stejně jako chov plnokrevníka, v ČR organizuje a kontroluje</w:t>
      </w:r>
      <w:r w:rsidR="00341FD7">
        <w:t xml:space="preserve"> </w:t>
      </w:r>
      <w:r w:rsidRPr="007E2F6A">
        <w:rPr>
          <w:rFonts w:cs="Arial"/>
        </w:rPr>
        <w:t xml:space="preserve">Jockey </w:t>
      </w:r>
      <w:proofErr w:type="spellStart"/>
      <w:r w:rsidRPr="007E2F6A">
        <w:rPr>
          <w:rFonts w:cs="Arial"/>
        </w:rPr>
        <w:t>Club</w:t>
      </w:r>
      <w:proofErr w:type="spellEnd"/>
      <w:r w:rsidRPr="007E2F6A">
        <w:rPr>
          <w:rFonts w:cs="Arial"/>
        </w:rPr>
        <w:t xml:space="preserve"> České republiky</w:t>
      </w:r>
      <w:r w:rsidR="00341FD7">
        <w:t xml:space="preserve"> </w:t>
      </w:r>
      <w:r w:rsidRPr="007E2F6A">
        <w:t>(JCČR). V těchto oblastech také zastupuje</w:t>
      </w:r>
      <w:r w:rsidR="00341FD7">
        <w:t xml:space="preserve"> </w:t>
      </w:r>
      <w:r w:rsidRPr="007E2F6A">
        <w:rPr>
          <w:rFonts w:cs="Arial"/>
        </w:rPr>
        <w:t>Českou republiku</w:t>
      </w:r>
      <w:r w:rsidR="00341FD7">
        <w:t xml:space="preserve"> </w:t>
      </w:r>
      <w:r w:rsidRPr="007E2F6A">
        <w:t>v zahraničí. JCČR vydává předpisy pro cvalové dostihy, povoluje pořádání dostihů, registruje majitele a vydává licence jezdcům a trenérům. Dále schvaluje propozice pořádaných dostihů, jmenuje</w:t>
      </w:r>
      <w:r w:rsidR="00341FD7">
        <w:t xml:space="preserve"> </w:t>
      </w:r>
      <w:proofErr w:type="spellStart"/>
      <w:r w:rsidRPr="007E2F6A">
        <w:rPr>
          <w:rFonts w:cs="Arial"/>
        </w:rPr>
        <w:t>handicapera</w:t>
      </w:r>
      <w:proofErr w:type="spellEnd"/>
      <w:r w:rsidRPr="007E2F6A">
        <w:t>, stan</w:t>
      </w:r>
      <w:r w:rsidRPr="007E2F6A">
        <w:t>o</w:t>
      </w:r>
      <w:r w:rsidRPr="007E2F6A">
        <w:t>vuje poplatky pro účastníky dostihového provozu a může dočasně měnit Dostihový řád. Ro</w:t>
      </w:r>
      <w:r w:rsidRPr="007E2F6A">
        <w:t>z</w:t>
      </w:r>
      <w:r w:rsidRPr="007E2F6A">
        <w:t>hodnutí a informace pak zveřejňuje ve Věstníku ČT. Vydává dostihovou ročenku, která obsahuje všechny výsledky a statistiky za uplynulou dostihovou sezónu.</w:t>
      </w:r>
    </w:p>
    <w:p w:rsidR="00EC4322" w:rsidRPr="00863339" w:rsidRDefault="00EC4322" w:rsidP="00863339">
      <w:pPr>
        <w:pStyle w:val="Nadpis2"/>
      </w:pPr>
      <w:bookmarkStart w:id="10" w:name="_Toc66606823"/>
      <w:r w:rsidRPr="00863339">
        <w:t>Majitelé, trenéři a jezdci</w:t>
      </w:r>
      <w:bookmarkEnd w:id="10"/>
    </w:p>
    <w:p w:rsidR="00EC4322" w:rsidRPr="007E2F6A" w:rsidRDefault="00EC4322" w:rsidP="00E500B7">
      <w:r w:rsidRPr="007E2F6A">
        <w:t xml:space="preserve">Všem těmto osobám vydává oprávnění k účasti v dostihovém provozu Jockey </w:t>
      </w:r>
      <w:proofErr w:type="spellStart"/>
      <w:r w:rsidRPr="007E2F6A">
        <w:t>Club</w:t>
      </w:r>
      <w:proofErr w:type="spellEnd"/>
      <w:r w:rsidRPr="007E2F6A">
        <w:t xml:space="preserve"> ČR. Majitel registrací u Jockey </w:t>
      </w:r>
      <w:proofErr w:type="spellStart"/>
      <w:r w:rsidRPr="007E2F6A">
        <w:t>Clubu</w:t>
      </w:r>
      <w:proofErr w:type="spellEnd"/>
      <w:r w:rsidRPr="007E2F6A">
        <w:t xml:space="preserve"> ČR získá právo své koně do dostihů přihlašovat, škrtat je a pobírat v</w:t>
      </w:r>
      <w:r w:rsidRPr="007E2F6A">
        <w:t>y</w:t>
      </w:r>
      <w:r w:rsidRPr="007E2F6A">
        <w:t>hrané ceny. Majitele může téměř ve všech věcech týkajících se účasti jeho svěřenců v dostizích zastupovat</w:t>
      </w:r>
      <w:r w:rsidR="00341FD7">
        <w:t xml:space="preserve"> </w:t>
      </w:r>
      <w:r w:rsidRPr="007E2F6A">
        <w:rPr>
          <w:rFonts w:cs="Arial"/>
        </w:rPr>
        <w:t>trenér</w:t>
      </w:r>
      <w:r w:rsidRPr="007E2F6A">
        <w:t xml:space="preserve">, což jistě usnadňuje práci oběma stranám. Majitel si u Jockey </w:t>
      </w:r>
      <w:proofErr w:type="spellStart"/>
      <w:r w:rsidRPr="007E2F6A">
        <w:t>Clubu</w:t>
      </w:r>
      <w:proofErr w:type="spellEnd"/>
      <w:r w:rsidRPr="007E2F6A">
        <w:t xml:space="preserve"> ČR zaregi</w:t>
      </w:r>
      <w:r w:rsidRPr="007E2F6A">
        <w:t>s</w:t>
      </w:r>
      <w:r w:rsidRPr="007E2F6A">
        <w:t>truje jméno své stáje, za kterou jeho koně startují. Dále si zaregistruje dostihové barvy, tzn. b</w:t>
      </w:r>
      <w:r w:rsidRPr="007E2F6A">
        <w:t>a</w:t>
      </w:r>
      <w:r w:rsidRPr="007E2F6A">
        <w:t>revné provedení dresu a čapky, které nosí</w:t>
      </w:r>
      <w:r w:rsidR="00341FD7">
        <w:t xml:space="preserve"> </w:t>
      </w:r>
      <w:r w:rsidRPr="007E2F6A">
        <w:rPr>
          <w:rFonts w:cs="Arial"/>
        </w:rPr>
        <w:t>jezdec</w:t>
      </w:r>
      <w:r w:rsidR="00341FD7">
        <w:t xml:space="preserve"> </w:t>
      </w:r>
      <w:r w:rsidRPr="007E2F6A">
        <w:t>v dostihu. Pokud v dostihu startuje víc koní jednoho majitele, jsou odlišeni různou barvou čapky.</w:t>
      </w:r>
    </w:p>
    <w:p w:rsidR="00EC4322" w:rsidRPr="007E2F6A" w:rsidRDefault="00EC4322" w:rsidP="00E500B7">
      <w:r w:rsidRPr="007E2F6A">
        <w:t>Trenérům a jezdcům se uděluje licence na základě absolvování příslušných kurzů nebo studi</w:t>
      </w:r>
      <w:r w:rsidRPr="007E2F6A">
        <w:t>j</w:t>
      </w:r>
      <w:r w:rsidRPr="007E2F6A">
        <w:t>ních oborů. Dostihoví jezdci se dělí na jezdce z povolání a amatéry. Jezdci z povolání pak vždy před jménem nesou titul žák (ještě se učí na specializované škole), jezdec (již vyučený jezdec, který ještě nedosáhl 50 vítězství), nebo</w:t>
      </w:r>
      <w:r w:rsidR="00341FD7">
        <w:t xml:space="preserve"> </w:t>
      </w:r>
      <w:r w:rsidRPr="007E2F6A">
        <w:rPr>
          <w:rFonts w:cs="Arial"/>
        </w:rPr>
        <w:t>žokej</w:t>
      </w:r>
      <w:r w:rsidR="00341FD7">
        <w:t xml:space="preserve"> </w:t>
      </w:r>
      <w:r w:rsidRPr="007E2F6A">
        <w:t xml:space="preserve">(vyučený jezdec, který dosáhl 50 vítězství). Titul žokej se uděluje zvlášť v rovinových a překážkových dostizích. Jeden jezdec tedy může nést titul jezdec na rovinách a žokej na překážkách nebo obráceně. Za odježdění dostihu profesionální jezdec dostává jízdné stanovené Jockey </w:t>
      </w:r>
      <w:proofErr w:type="spellStart"/>
      <w:r w:rsidRPr="007E2F6A">
        <w:t>Clubem</w:t>
      </w:r>
      <w:proofErr w:type="spellEnd"/>
      <w:r w:rsidRPr="007E2F6A">
        <w:t xml:space="preserve"> ČR, v případě vítězství jeho dvojnásobek plus procenta z výhry. Další odměny, podíl z vyhrané ceny nebo cestovné záleží na dohodě mezi jez</w:t>
      </w:r>
      <w:r w:rsidRPr="007E2F6A">
        <w:t>d</w:t>
      </w:r>
      <w:r w:rsidRPr="007E2F6A">
        <w:t>cem a majitelem. Amatéři za jízdu v dostihu nárok na mzdu nebo odměnu nemají. Mohou pouze převzít čestné ceny a majitel koně jim může proplatit cestovní náklady.</w:t>
      </w:r>
    </w:p>
    <w:p w:rsidR="00EC4322" w:rsidRPr="005515C5" w:rsidRDefault="00EC4322" w:rsidP="00863339">
      <w:pPr>
        <w:pStyle w:val="Nadpis2"/>
      </w:pPr>
      <w:bookmarkStart w:id="11" w:name="_Toc66606824"/>
      <w:r w:rsidRPr="005515C5">
        <w:t>Účast koní v dostizích</w:t>
      </w:r>
      <w:bookmarkEnd w:id="11"/>
    </w:p>
    <w:p w:rsidR="00EC4322" w:rsidRPr="007E2F6A" w:rsidRDefault="00EC4322" w:rsidP="00E500B7">
      <w:r w:rsidRPr="007E2F6A">
        <w:t>Pořadatel dostihů vypracuje propozice každého dostihu, které</w:t>
      </w:r>
      <w:r w:rsidR="008F7773">
        <w:t xml:space="preserve"> obsahují informace o dostihu a </w:t>
      </w:r>
      <w:r w:rsidRPr="007E2F6A">
        <w:t xml:space="preserve">podmínky pro účast koní v něm. Tyto propozice jsou schváleny Jockey </w:t>
      </w:r>
      <w:proofErr w:type="spellStart"/>
      <w:r w:rsidRPr="007E2F6A">
        <w:t>Clubem</w:t>
      </w:r>
      <w:proofErr w:type="spellEnd"/>
      <w:r w:rsidRPr="007E2F6A">
        <w:t xml:space="preserve"> ČR a zveřejněny ve Věstníku ČT. Když je pro daného koně vybrán vhodný dostih, majitel nebo trenér podá př</w:t>
      </w:r>
      <w:r w:rsidRPr="007E2F6A">
        <w:t>i</w:t>
      </w:r>
      <w:r w:rsidRPr="007E2F6A">
        <w:lastRenderedPageBreak/>
        <w:t>hlášku, která mimo jiné obsahuje identifikační údaje daného dostihu, jméno koně a jeho věk, nesenou hmotnost dle</w:t>
      </w:r>
      <w:r w:rsidR="00341FD7">
        <w:t xml:space="preserve"> </w:t>
      </w:r>
      <w:r w:rsidRPr="007E2F6A">
        <w:rPr>
          <w:rFonts w:cs="Arial"/>
        </w:rPr>
        <w:t>propozic</w:t>
      </w:r>
      <w:r w:rsidR="00341FD7">
        <w:t xml:space="preserve"> </w:t>
      </w:r>
      <w:r w:rsidRPr="007E2F6A">
        <w:t>a název stáje. Současně také zaplatí zápisné stanovené v prop</w:t>
      </w:r>
      <w:r w:rsidRPr="007E2F6A">
        <w:t>o</w:t>
      </w:r>
      <w:r w:rsidRPr="007E2F6A">
        <w:t>zicích. Po uzávěrce přihlášek vydá pořadatel seznam přihlášených koní. Následuje oznámení koně do dostihu, se kterým je rovněž spojen poplatek. V oznámení startujících koní (OSK) se mimo jiné udává již i jméno jezdce, skutečně nesené zatížení a dostihové barvy. Na jeho základě se sestavuje startovní listina („</w:t>
      </w:r>
      <w:proofErr w:type="spellStart"/>
      <w:r w:rsidRPr="007E2F6A">
        <w:t>startka</w:t>
      </w:r>
      <w:proofErr w:type="spellEnd"/>
      <w:r w:rsidRPr="007E2F6A">
        <w:t>“). Na ní už mají startující koně přidělená startovní čísla, která se určují losem. U koní, kteří mají problémy vydržet ve startovacích boxech delší dobu, lze požádat o přidělení nejvyššího startovního čísla, což ale taky znamená nejnevýhodnější startovní pozici. Koně lze za poplatek z dostihu opět škrtnout.</w:t>
      </w:r>
    </w:p>
    <w:p w:rsidR="00EC4322" w:rsidRPr="007E2F6A" w:rsidRDefault="00EC4322" w:rsidP="00E500B7">
      <w:r w:rsidRPr="007E2F6A">
        <w:t>Podobně jsou nastaveny podmínky i v ostatních zemích, z nichž každá má svoji dostihovou aut</w:t>
      </w:r>
      <w:r w:rsidRPr="007E2F6A">
        <w:t>o</w:t>
      </w:r>
      <w:r w:rsidRPr="007E2F6A">
        <w:t>ritu. Samozřejmě v určitých aspektech dostihového provozu existují odlišnosti.</w:t>
      </w:r>
    </w:p>
    <w:p w:rsidR="001C6121" w:rsidRPr="005515C5" w:rsidRDefault="001C6121" w:rsidP="00863339">
      <w:pPr>
        <w:pStyle w:val="Nadpis2"/>
      </w:pPr>
      <w:bookmarkStart w:id="12" w:name="_Toc66606825"/>
      <w:r w:rsidRPr="005515C5">
        <w:t>Velká pardubická</w:t>
      </w:r>
      <w:bookmarkEnd w:id="12"/>
    </w:p>
    <w:p w:rsidR="001C6121" w:rsidRPr="007E2F6A" w:rsidRDefault="001C6121">
      <w:pPr>
        <w:rPr>
          <w:rFonts w:cs="Arial"/>
          <w:shd w:val="clear" w:color="auto" w:fill="FFFFFF"/>
        </w:rPr>
      </w:pPr>
      <w:r w:rsidRPr="007E2F6A">
        <w:rPr>
          <w:rFonts w:cs="Arial"/>
          <w:bCs/>
          <w:shd w:val="clear" w:color="auto" w:fill="FFFFFF"/>
        </w:rPr>
        <w:t>Velká pardubická</w:t>
      </w:r>
      <w:r w:rsidR="00341FD7">
        <w:rPr>
          <w:rFonts w:cs="Arial"/>
          <w:shd w:val="clear" w:color="auto" w:fill="FFFFFF"/>
        </w:rPr>
        <w:t xml:space="preserve"> </w:t>
      </w:r>
      <w:r w:rsidRPr="007E2F6A">
        <w:rPr>
          <w:rFonts w:cs="Arial"/>
          <w:shd w:val="clear" w:color="auto" w:fill="FFFFFF"/>
        </w:rPr>
        <w:t>(</w:t>
      </w:r>
      <w:r w:rsidRPr="007E2F6A">
        <w:rPr>
          <w:rFonts w:cs="Arial"/>
          <w:bCs/>
          <w:shd w:val="clear" w:color="auto" w:fill="FFFFFF"/>
        </w:rPr>
        <w:t>Velká pardubická steeplechase</w:t>
      </w:r>
      <w:r w:rsidRPr="007E2F6A">
        <w:rPr>
          <w:rFonts w:cs="Arial"/>
          <w:shd w:val="clear" w:color="auto" w:fill="FFFFFF"/>
        </w:rPr>
        <w:t>) je</w:t>
      </w:r>
      <w:r w:rsidR="00341FD7">
        <w:rPr>
          <w:rFonts w:cs="Arial"/>
          <w:shd w:val="clear" w:color="auto" w:fill="FFFFFF"/>
        </w:rPr>
        <w:t xml:space="preserve"> </w:t>
      </w:r>
      <w:r w:rsidRPr="007E2F6A">
        <w:rPr>
          <w:rFonts w:cs="Arial"/>
          <w:shd w:val="clear" w:color="auto" w:fill="FFFFFF"/>
        </w:rPr>
        <w:t>dostihový</w:t>
      </w:r>
      <w:r w:rsidR="00341FD7">
        <w:rPr>
          <w:rFonts w:cs="Arial"/>
          <w:shd w:val="clear" w:color="auto" w:fill="FFFFFF"/>
        </w:rPr>
        <w:t xml:space="preserve"> </w:t>
      </w:r>
      <w:r w:rsidRPr="007E2F6A">
        <w:rPr>
          <w:rFonts w:cs="Arial"/>
          <w:shd w:val="clear" w:color="auto" w:fill="FFFFFF"/>
        </w:rPr>
        <w:t>závod (</w:t>
      </w:r>
      <w:r w:rsidRPr="007E2F6A">
        <w:rPr>
          <w:rFonts w:cs="Arial"/>
          <w:i/>
          <w:iCs/>
          <w:shd w:val="clear" w:color="auto" w:fill="FFFFFF"/>
        </w:rPr>
        <w:t xml:space="preserve">steeplechase </w:t>
      </w:r>
      <w:proofErr w:type="spellStart"/>
      <w:r w:rsidRPr="007E2F6A">
        <w:rPr>
          <w:rFonts w:cs="Arial"/>
          <w:i/>
          <w:iCs/>
          <w:shd w:val="clear" w:color="auto" w:fill="FFFFFF"/>
        </w:rPr>
        <w:t>cross</w:t>
      </w:r>
      <w:proofErr w:type="spellEnd"/>
      <w:r w:rsidRPr="007E2F6A">
        <w:rPr>
          <w:rFonts w:cs="Arial"/>
          <w:i/>
          <w:iCs/>
          <w:shd w:val="clear" w:color="auto" w:fill="FFFFFF"/>
        </w:rPr>
        <w:t>-country</w:t>
      </w:r>
      <w:r w:rsidRPr="007E2F6A">
        <w:rPr>
          <w:rFonts w:cs="Arial"/>
          <w:shd w:val="clear" w:color="auto" w:fill="FFFFFF"/>
        </w:rPr>
        <w:t>), konající se každoročně vždy druhou</w:t>
      </w:r>
      <w:r w:rsidR="00341FD7">
        <w:rPr>
          <w:rFonts w:cs="Arial"/>
          <w:shd w:val="clear" w:color="auto" w:fill="FFFFFF"/>
        </w:rPr>
        <w:t xml:space="preserve"> </w:t>
      </w:r>
      <w:r w:rsidRPr="007E2F6A">
        <w:rPr>
          <w:rFonts w:cs="Arial"/>
          <w:shd w:val="clear" w:color="auto" w:fill="FFFFFF"/>
        </w:rPr>
        <w:t>říjnovou</w:t>
      </w:r>
      <w:r w:rsidR="00341FD7">
        <w:rPr>
          <w:rFonts w:cs="Arial"/>
          <w:shd w:val="clear" w:color="auto" w:fill="FFFFFF"/>
        </w:rPr>
        <w:t xml:space="preserve"> </w:t>
      </w:r>
      <w:r w:rsidRPr="007E2F6A">
        <w:rPr>
          <w:rFonts w:cs="Arial"/>
          <w:shd w:val="clear" w:color="auto" w:fill="FFFFFF"/>
        </w:rPr>
        <w:t>neděli</w:t>
      </w:r>
      <w:r w:rsidR="00341FD7">
        <w:rPr>
          <w:rFonts w:cs="Arial"/>
          <w:shd w:val="clear" w:color="auto" w:fill="FFFFFF"/>
        </w:rPr>
        <w:t xml:space="preserve"> </w:t>
      </w:r>
      <w:r w:rsidRPr="007E2F6A">
        <w:rPr>
          <w:rFonts w:cs="Arial"/>
          <w:shd w:val="clear" w:color="auto" w:fill="FFFFFF"/>
        </w:rPr>
        <w:t>na</w:t>
      </w:r>
      <w:r w:rsidR="00341FD7">
        <w:rPr>
          <w:rFonts w:cs="Arial"/>
          <w:shd w:val="clear" w:color="auto" w:fill="FFFFFF"/>
        </w:rPr>
        <w:t xml:space="preserve"> </w:t>
      </w:r>
      <w:r w:rsidRPr="007E2F6A">
        <w:rPr>
          <w:rFonts w:cs="Arial"/>
          <w:shd w:val="clear" w:color="auto" w:fill="FFFFFF"/>
        </w:rPr>
        <w:t>dostihovém závodišti</w:t>
      </w:r>
      <w:r w:rsidR="00341FD7">
        <w:rPr>
          <w:rFonts w:cs="Arial"/>
          <w:shd w:val="clear" w:color="auto" w:fill="FFFFFF"/>
        </w:rPr>
        <w:t xml:space="preserve"> </w:t>
      </w:r>
      <w:r w:rsidRPr="007E2F6A">
        <w:rPr>
          <w:rFonts w:cs="Arial"/>
          <w:shd w:val="clear" w:color="auto" w:fill="FFFFFF"/>
        </w:rPr>
        <w:t>v</w:t>
      </w:r>
      <w:r w:rsidR="00341FD7">
        <w:rPr>
          <w:rFonts w:cs="Arial"/>
          <w:shd w:val="clear" w:color="auto" w:fill="FFFFFF"/>
        </w:rPr>
        <w:t xml:space="preserve"> </w:t>
      </w:r>
      <w:r w:rsidRPr="007E2F6A">
        <w:rPr>
          <w:rFonts w:cs="Arial"/>
          <w:shd w:val="clear" w:color="auto" w:fill="FFFFFF"/>
        </w:rPr>
        <w:t>Pard</w:t>
      </w:r>
      <w:r w:rsidRPr="007E2F6A">
        <w:rPr>
          <w:rFonts w:cs="Arial"/>
          <w:shd w:val="clear" w:color="auto" w:fill="FFFFFF"/>
        </w:rPr>
        <w:t>u</w:t>
      </w:r>
      <w:r w:rsidRPr="007E2F6A">
        <w:rPr>
          <w:rFonts w:cs="Arial"/>
          <w:shd w:val="clear" w:color="auto" w:fill="FFFFFF"/>
        </w:rPr>
        <w:t>bicích. Patří mezi nejtěžší dostihy v</w:t>
      </w:r>
      <w:r w:rsidR="00341FD7">
        <w:rPr>
          <w:rFonts w:cs="Arial"/>
          <w:shd w:val="clear" w:color="auto" w:fill="FFFFFF"/>
        </w:rPr>
        <w:t xml:space="preserve"> </w:t>
      </w:r>
      <w:r w:rsidRPr="007E2F6A">
        <w:rPr>
          <w:rFonts w:cs="Arial"/>
          <w:shd w:val="clear" w:color="auto" w:fill="FFFFFF"/>
        </w:rPr>
        <w:t>Evropě. Jde o sportovní událost</w:t>
      </w:r>
      <w:r w:rsidR="008F7773">
        <w:rPr>
          <w:rFonts w:cs="Arial"/>
          <w:shd w:val="clear" w:color="auto" w:fill="FFFFFF"/>
        </w:rPr>
        <w:t xml:space="preserve"> s nejdelší sportovní tradicí v </w:t>
      </w:r>
      <w:r w:rsidRPr="007E2F6A">
        <w:rPr>
          <w:rFonts w:cs="Arial"/>
          <w:shd w:val="clear" w:color="auto" w:fill="FFFFFF"/>
        </w:rPr>
        <w:t>Česku; když se začala hrát</w:t>
      </w:r>
      <w:r w:rsidR="00341FD7">
        <w:rPr>
          <w:rFonts w:cs="Arial"/>
          <w:shd w:val="clear" w:color="auto" w:fill="FFFFFF"/>
        </w:rPr>
        <w:t xml:space="preserve"> </w:t>
      </w:r>
      <w:r w:rsidRPr="007E2F6A">
        <w:rPr>
          <w:rFonts w:cs="Arial"/>
          <w:shd w:val="clear" w:color="auto" w:fill="FFFFFF"/>
        </w:rPr>
        <w:t>fotbalová liga Československa, Velká pardubická již za sebou měla padesát ročníků.</w:t>
      </w:r>
    </w:p>
    <w:p w:rsidR="001C6121" w:rsidRPr="00863339" w:rsidRDefault="001C6121" w:rsidP="00863339">
      <w:pPr>
        <w:pStyle w:val="Nadpis3"/>
      </w:pPr>
      <w:bookmarkStart w:id="13" w:name="_Toc66606826"/>
      <w:r w:rsidRPr="00863339">
        <w:rPr>
          <w:rStyle w:val="mw-headline"/>
        </w:rPr>
        <w:t>Historie</w:t>
      </w:r>
      <w:bookmarkEnd w:id="13"/>
    </w:p>
    <w:p w:rsidR="001C6121" w:rsidRPr="007E2F6A" w:rsidRDefault="001C6121" w:rsidP="00E500B7">
      <w:r w:rsidRPr="007E2F6A">
        <w:t>Na počátku byly</w:t>
      </w:r>
      <w:r w:rsidR="00341FD7">
        <w:t xml:space="preserve"> </w:t>
      </w:r>
      <w:r w:rsidRPr="007E2F6A">
        <w:rPr>
          <w:rFonts w:cs="Arial"/>
        </w:rPr>
        <w:t>hony</w:t>
      </w:r>
      <w:r w:rsidRPr="007E2F6A">
        <w:t>. Vyšší</w:t>
      </w:r>
      <w:r w:rsidR="00341FD7">
        <w:t xml:space="preserve"> </w:t>
      </w:r>
      <w:r w:rsidRPr="007E2F6A">
        <w:rPr>
          <w:rFonts w:cs="Arial"/>
        </w:rPr>
        <w:t>šlechta</w:t>
      </w:r>
      <w:r w:rsidR="00341FD7">
        <w:t xml:space="preserve"> </w:t>
      </w:r>
      <w:r w:rsidRPr="007E2F6A">
        <w:t>oblečená do barevných kabátců se smečkou psů a na koních pronásledovala zvěř a překonávala přitom různé přírodní překážky. Tento druh zábavy se brzy stal oblíbeným i v Čechách. První závod se uskutečnil roku</w:t>
      </w:r>
      <w:r w:rsidR="00341FD7">
        <w:t xml:space="preserve"> </w:t>
      </w:r>
      <w:r w:rsidRPr="007E2F6A">
        <w:rPr>
          <w:rFonts w:cs="Arial"/>
        </w:rPr>
        <w:t>1836</w:t>
      </w:r>
      <w:r w:rsidR="00341FD7">
        <w:t xml:space="preserve"> </w:t>
      </w:r>
      <w:r w:rsidRPr="007E2F6A">
        <w:t>na</w:t>
      </w:r>
      <w:r w:rsidR="00341FD7">
        <w:t xml:space="preserve"> </w:t>
      </w:r>
      <w:r w:rsidRPr="007E2F6A">
        <w:rPr>
          <w:rFonts w:cs="Arial"/>
        </w:rPr>
        <w:t>chlumeckém</w:t>
      </w:r>
      <w:r w:rsidR="00341FD7">
        <w:t xml:space="preserve"> </w:t>
      </w:r>
      <w:r w:rsidRPr="007E2F6A">
        <w:t>panství</w:t>
      </w:r>
      <w:r w:rsidR="00341FD7">
        <w:t xml:space="preserve"> </w:t>
      </w:r>
      <w:r w:rsidRPr="007E2F6A">
        <w:rPr>
          <w:rFonts w:cs="Arial"/>
        </w:rPr>
        <w:t>Oktav</w:t>
      </w:r>
      <w:r w:rsidRPr="007E2F6A">
        <w:rPr>
          <w:rFonts w:cs="Arial"/>
        </w:rPr>
        <w:t>i</w:t>
      </w:r>
      <w:r w:rsidRPr="007E2F6A">
        <w:rPr>
          <w:rFonts w:cs="Arial"/>
        </w:rPr>
        <w:t xml:space="preserve">ána Josefa hraběte </w:t>
      </w:r>
      <w:proofErr w:type="spellStart"/>
      <w:r w:rsidRPr="007E2F6A">
        <w:rPr>
          <w:rFonts w:cs="Arial"/>
        </w:rPr>
        <w:t>Kinského</w:t>
      </w:r>
      <w:proofErr w:type="spellEnd"/>
      <w:r w:rsidRPr="007E2F6A">
        <w:t>. Díky aktivitě knížete</w:t>
      </w:r>
      <w:r w:rsidR="00341FD7">
        <w:t xml:space="preserve"> </w:t>
      </w:r>
      <w:r w:rsidRPr="007E2F6A">
        <w:rPr>
          <w:rFonts w:cs="Arial"/>
        </w:rPr>
        <w:t xml:space="preserve">Františka z </w:t>
      </w:r>
      <w:proofErr w:type="spellStart"/>
      <w:r w:rsidRPr="007E2F6A">
        <w:rPr>
          <w:rFonts w:cs="Arial"/>
        </w:rPr>
        <w:t>Lichtenštejna</w:t>
      </w:r>
      <w:proofErr w:type="spellEnd"/>
      <w:r w:rsidR="00341FD7">
        <w:t xml:space="preserve"> </w:t>
      </w:r>
      <w:r w:rsidRPr="007E2F6A">
        <w:t>se tyto hony (zvané</w:t>
      </w:r>
      <w:r w:rsidR="00341FD7">
        <w:t xml:space="preserve"> </w:t>
      </w:r>
      <w:r w:rsidRPr="007E2F6A">
        <w:rPr>
          <w:rFonts w:cs="Arial"/>
        </w:rPr>
        <w:t>parforsní</w:t>
      </w:r>
      <w:r w:rsidRPr="007E2F6A">
        <w:t>) přesunuly do</w:t>
      </w:r>
      <w:r w:rsidR="00341FD7">
        <w:t xml:space="preserve"> </w:t>
      </w:r>
      <w:r w:rsidRPr="007E2F6A">
        <w:rPr>
          <w:rFonts w:cs="Arial"/>
        </w:rPr>
        <w:t>Pardubic</w:t>
      </w:r>
      <w:r w:rsidRPr="007E2F6A">
        <w:t>. Charakter zdejší krajiny, která připomínala anglický park, byl příčinou velkého rozmachu honů v tomto městě.</w:t>
      </w:r>
    </w:p>
    <w:p w:rsidR="001C6121" w:rsidRPr="007E2F6A" w:rsidRDefault="001C6121" w:rsidP="00E500B7">
      <w:r w:rsidRPr="007E2F6A">
        <w:t>Nejstarší závod,</w:t>
      </w:r>
      <w:r w:rsidR="00341FD7">
        <w:t xml:space="preserve"> </w:t>
      </w:r>
      <w:r w:rsidRPr="007E2F6A">
        <w:rPr>
          <w:rFonts w:cs="Arial"/>
        </w:rPr>
        <w:t>Velká liverpoolská</w:t>
      </w:r>
      <w:r w:rsidRPr="007E2F6A">
        <w:t>, který se konal v roce</w:t>
      </w:r>
      <w:r w:rsidR="00341FD7">
        <w:t xml:space="preserve"> </w:t>
      </w:r>
      <w:r w:rsidRPr="007E2F6A">
        <w:rPr>
          <w:rFonts w:cs="Arial"/>
        </w:rPr>
        <w:t>1836</w:t>
      </w:r>
      <w:r w:rsidR="00341FD7">
        <w:t xml:space="preserve"> </w:t>
      </w:r>
      <w:r w:rsidRPr="007E2F6A">
        <w:t>v</w:t>
      </w:r>
      <w:r w:rsidR="00341FD7">
        <w:t xml:space="preserve"> </w:t>
      </w:r>
      <w:r w:rsidRPr="007E2F6A">
        <w:rPr>
          <w:rFonts w:cs="Arial"/>
        </w:rPr>
        <w:t>Anglii</w:t>
      </w:r>
      <w:r w:rsidRPr="007E2F6A">
        <w:t>, inspiroval i ostatní e</w:t>
      </w:r>
      <w:r w:rsidRPr="007E2F6A">
        <w:t>v</w:t>
      </w:r>
      <w:r w:rsidRPr="007E2F6A">
        <w:t>ropské země a např. ve střední Evropě působila řada trenérů a žoke</w:t>
      </w:r>
      <w:r w:rsidR="008F7773">
        <w:t>jů z kolébky turfu, z Anglie. V </w:t>
      </w:r>
      <w:r w:rsidRPr="007E2F6A">
        <w:t>Pardubicích byla první závodní dráha vybudována v roce</w:t>
      </w:r>
      <w:r w:rsidR="00341FD7">
        <w:t xml:space="preserve"> </w:t>
      </w:r>
      <w:r w:rsidRPr="007E2F6A">
        <w:rPr>
          <w:rFonts w:cs="Arial"/>
        </w:rPr>
        <w:t>1856</w:t>
      </w:r>
      <w:r w:rsidRPr="007E2F6A">
        <w:t xml:space="preserve">, kdy tehdejší Dostihový spolek pro pořádání dostihů v Čechách požádal obec Pardubice o postoupení pastvin i s lesíkem </w:t>
      </w:r>
      <w:proofErr w:type="spellStart"/>
      <w:r w:rsidRPr="007E2F6A">
        <w:t>Cvr</w:t>
      </w:r>
      <w:r w:rsidRPr="007E2F6A">
        <w:t>č</w:t>
      </w:r>
      <w:r w:rsidRPr="007E2F6A">
        <w:t>kovem</w:t>
      </w:r>
      <w:proofErr w:type="spellEnd"/>
      <w:r w:rsidRPr="007E2F6A">
        <w:t xml:space="preserve"> ke zřízení závodní dráhy. Díky snaze o nové a nezvyklé uspořádání překážek vznikla oj</w:t>
      </w:r>
      <w:r w:rsidRPr="007E2F6A">
        <w:t>e</w:t>
      </w:r>
      <w:r w:rsidRPr="007E2F6A">
        <w:t>dinělá a obtížná závodní dráha.</w:t>
      </w:r>
    </w:p>
    <w:p w:rsidR="001C6121" w:rsidRPr="007E2F6A" w:rsidRDefault="001C6121" w:rsidP="00E500B7">
      <w:r w:rsidRPr="007E2F6A">
        <w:t>První Velká pardubická steeplechase se běžela</w:t>
      </w:r>
      <w:r w:rsidR="00341FD7">
        <w:t xml:space="preserve"> </w:t>
      </w:r>
      <w:r w:rsidRPr="007E2F6A">
        <w:rPr>
          <w:rFonts w:cs="Arial"/>
        </w:rPr>
        <w:t>5.</w:t>
      </w:r>
      <w:r w:rsidR="00341FD7">
        <w:rPr>
          <w:rFonts w:cs="Arial"/>
        </w:rPr>
        <w:t xml:space="preserve"> </w:t>
      </w:r>
      <w:r w:rsidRPr="007E2F6A">
        <w:rPr>
          <w:rFonts w:cs="Arial"/>
        </w:rPr>
        <w:t>listopadu</w:t>
      </w:r>
      <w:r w:rsidR="00341FD7">
        <w:t xml:space="preserve"> </w:t>
      </w:r>
      <w:r w:rsidRPr="007E2F6A">
        <w:rPr>
          <w:rFonts w:cs="Arial"/>
        </w:rPr>
        <w:t>1874</w:t>
      </w:r>
      <w:r w:rsidR="00341FD7">
        <w:t xml:space="preserve"> </w:t>
      </w:r>
      <w:r w:rsidRPr="007E2F6A">
        <w:t>o</w:t>
      </w:r>
      <w:r w:rsidR="00341FD7">
        <w:t xml:space="preserve"> </w:t>
      </w:r>
      <w:r w:rsidRPr="007E2F6A">
        <w:t>8000</w:t>
      </w:r>
      <w:r w:rsidR="00341FD7">
        <w:t xml:space="preserve"> </w:t>
      </w:r>
      <w:r w:rsidRPr="007E2F6A">
        <w:t>zlatých. Na startu stálo 14</w:t>
      </w:r>
      <w:r w:rsidR="00341FD7">
        <w:t xml:space="preserve"> </w:t>
      </w:r>
      <w:r w:rsidRPr="007E2F6A">
        <w:t>koní. Vítězství si nakonec odnesli plnokrevný hřebec Fantome s anglickým žokejem</w:t>
      </w:r>
      <w:r w:rsidR="00341FD7">
        <w:t xml:space="preserve"> </w:t>
      </w:r>
      <w:proofErr w:type="spellStart"/>
      <w:r w:rsidRPr="007E2F6A">
        <w:rPr>
          <w:rFonts w:cs="Arial"/>
        </w:rPr>
        <w:t>Georgem</w:t>
      </w:r>
      <w:proofErr w:type="spellEnd"/>
      <w:r w:rsidRPr="007E2F6A">
        <w:rPr>
          <w:rFonts w:cs="Arial"/>
        </w:rPr>
        <w:t xml:space="preserve"> </w:t>
      </w:r>
      <w:proofErr w:type="spellStart"/>
      <w:r w:rsidRPr="007E2F6A">
        <w:rPr>
          <w:rFonts w:cs="Arial"/>
        </w:rPr>
        <w:t>Sayersem</w:t>
      </w:r>
      <w:proofErr w:type="spellEnd"/>
      <w:r w:rsidR="00341FD7">
        <w:t xml:space="preserve"> </w:t>
      </w:r>
      <w:r w:rsidRPr="007E2F6A">
        <w:t>v sedle. Dostih dokončilo pouhých 7</w:t>
      </w:r>
      <w:r w:rsidR="00341FD7">
        <w:t xml:space="preserve"> </w:t>
      </w:r>
      <w:r w:rsidRPr="007E2F6A">
        <w:t xml:space="preserve">koní. První obětí dostihu se stal </w:t>
      </w:r>
      <w:proofErr w:type="spellStart"/>
      <w:r w:rsidRPr="007E2F6A">
        <w:t>Strizzel</w:t>
      </w:r>
      <w:proofErr w:type="spellEnd"/>
      <w:r w:rsidRPr="007E2F6A">
        <w:t xml:space="preserve">, který si na </w:t>
      </w:r>
      <w:proofErr w:type="spellStart"/>
      <w:r w:rsidRPr="007E2F6A">
        <w:t>bulfinši</w:t>
      </w:r>
      <w:proofErr w:type="spellEnd"/>
      <w:r w:rsidRPr="007E2F6A">
        <w:t xml:space="preserve"> zlomil vaz. Průběh dostihu a výsledek vzbudily ohlas nejen v českých zemích. Od té </w:t>
      </w:r>
      <w:r w:rsidRPr="007E2F6A">
        <w:lastRenderedPageBreak/>
        <w:t>doby se Velká běžela každý rok s výjimkou válečných let, z důvodu politických událostí v roce</w:t>
      </w:r>
      <w:r w:rsidR="00341FD7">
        <w:t xml:space="preserve"> </w:t>
      </w:r>
      <w:r w:rsidRPr="007E2F6A">
        <w:rPr>
          <w:rFonts w:cs="Arial"/>
        </w:rPr>
        <w:t>1968</w:t>
      </w:r>
      <w:r w:rsidR="00341FD7">
        <w:t xml:space="preserve"> </w:t>
      </w:r>
      <w:r w:rsidRPr="007E2F6A">
        <w:t>(sousedící vojenské letiště zabrali sovětští vojáci) a kvůli nepřízni počasí v le</w:t>
      </w:r>
      <w:r w:rsidR="008F7773">
        <w:t>tech 1876 a </w:t>
      </w:r>
      <w:r w:rsidRPr="007E2F6A">
        <w:t>1908. Dnešní podobu má závodiště od prvních poválečných let. Dříve se běhalo až k obci</w:t>
      </w:r>
      <w:r w:rsidR="00341FD7">
        <w:t xml:space="preserve"> </w:t>
      </w:r>
      <w:proofErr w:type="spellStart"/>
      <w:r w:rsidRPr="007E2F6A">
        <w:rPr>
          <w:rFonts w:cs="Arial"/>
        </w:rPr>
        <w:t>Po</w:t>
      </w:r>
      <w:r w:rsidRPr="007E2F6A">
        <w:rPr>
          <w:rFonts w:cs="Arial"/>
        </w:rPr>
        <w:t>p</w:t>
      </w:r>
      <w:r w:rsidRPr="007E2F6A">
        <w:rPr>
          <w:rFonts w:cs="Arial"/>
        </w:rPr>
        <w:t>kovice</w:t>
      </w:r>
      <w:proofErr w:type="spellEnd"/>
      <w:r w:rsidR="00341FD7">
        <w:t xml:space="preserve"> </w:t>
      </w:r>
      <w:r w:rsidRPr="007E2F6A">
        <w:t>a běhalo se též za tribunami, v prostoru, kde je nyní parkoviště.</w:t>
      </w:r>
    </w:p>
    <w:p w:rsidR="001C6121" w:rsidRPr="007E2F6A" w:rsidRDefault="001C6121" w:rsidP="00E500B7">
      <w:r w:rsidRPr="007E2F6A">
        <w:t>Při příležitosti 100.</w:t>
      </w:r>
      <w:r w:rsidR="00341FD7">
        <w:t xml:space="preserve"> </w:t>
      </w:r>
      <w:r w:rsidRPr="007E2F6A">
        <w:t>ročníku závodu byla v</w:t>
      </w:r>
      <w:r w:rsidR="00341FD7">
        <w:t xml:space="preserve"> </w:t>
      </w:r>
      <w:r w:rsidRPr="007E2F6A">
        <w:t>roce</w:t>
      </w:r>
      <w:r w:rsidR="00341FD7">
        <w:t xml:space="preserve"> </w:t>
      </w:r>
      <w:r w:rsidRPr="007E2F6A">
        <w:rPr>
          <w:rFonts w:cs="Arial"/>
        </w:rPr>
        <w:t>1990</w:t>
      </w:r>
      <w:r w:rsidR="00341FD7">
        <w:t xml:space="preserve"> </w:t>
      </w:r>
      <w:r w:rsidRPr="007E2F6A">
        <w:t>vydána stříbrná stokorunová</w:t>
      </w:r>
      <w:r w:rsidR="00341FD7">
        <w:t xml:space="preserve"> </w:t>
      </w:r>
      <w:r w:rsidRPr="007E2F6A">
        <w:rPr>
          <w:rFonts w:cs="Arial"/>
        </w:rPr>
        <w:t>pamětní mi</w:t>
      </w:r>
      <w:r w:rsidRPr="007E2F6A">
        <w:rPr>
          <w:rFonts w:cs="Arial"/>
        </w:rPr>
        <w:t>n</w:t>
      </w:r>
      <w:r w:rsidRPr="007E2F6A">
        <w:rPr>
          <w:rFonts w:cs="Arial"/>
        </w:rPr>
        <w:t>ce</w:t>
      </w:r>
      <w:r w:rsidR="00341FD7">
        <w:t xml:space="preserve"> </w:t>
      </w:r>
      <w:r w:rsidRPr="007E2F6A">
        <w:t>(autorka</w:t>
      </w:r>
      <w:r w:rsidR="00341FD7">
        <w:t xml:space="preserve"> </w:t>
      </w:r>
      <w:r w:rsidRPr="007E2F6A">
        <w:rPr>
          <w:rFonts w:cs="Arial"/>
        </w:rPr>
        <w:t>Jarmila Truhlíková-Spěváková</w:t>
      </w:r>
      <w:r w:rsidRPr="007E2F6A">
        <w:t>).</w:t>
      </w:r>
    </w:p>
    <w:p w:rsidR="001C6121" w:rsidRPr="00F41A6F" w:rsidRDefault="001C6121" w:rsidP="00863339">
      <w:pPr>
        <w:pStyle w:val="Nadpis3"/>
      </w:pPr>
      <w:bookmarkStart w:id="14" w:name="_Toc66606827"/>
      <w:r w:rsidRPr="00F41A6F">
        <w:rPr>
          <w:rStyle w:val="mw-headline"/>
          <w:szCs w:val="29"/>
        </w:rPr>
        <w:t>Současnost</w:t>
      </w:r>
      <w:bookmarkEnd w:id="14"/>
    </w:p>
    <w:p w:rsidR="001C6121" w:rsidRPr="007E2F6A" w:rsidRDefault="001C6121" w:rsidP="00E500B7">
      <w:r w:rsidRPr="007E2F6A">
        <w:t>Dnes se Velká pardubická koná vždy druhou říjnovou neděli. Dráha tohoto dostihu měří 6900</w:t>
      </w:r>
      <w:r w:rsidR="00341FD7">
        <w:t xml:space="preserve"> </w:t>
      </w:r>
      <w:r w:rsidRPr="007E2F6A">
        <w:t>metrů a má celkem 31 překážek, koně ji běží přibližně 9–10</w:t>
      </w:r>
      <w:r w:rsidR="00341FD7">
        <w:t xml:space="preserve"> </w:t>
      </w:r>
      <w:r w:rsidRPr="007E2F6A">
        <w:t>minut. Na startu se setkává asi 15 až 20</w:t>
      </w:r>
      <w:r w:rsidR="00341FD7">
        <w:t xml:space="preserve"> </w:t>
      </w:r>
      <w:r w:rsidRPr="007E2F6A">
        <w:t>koní s těmi nejlepšími žokeji a žokejkami převážně z České republiky.</w:t>
      </w:r>
    </w:p>
    <w:p w:rsidR="001C6121" w:rsidRPr="007E2F6A" w:rsidRDefault="001C6121" w:rsidP="00E500B7">
      <w:r w:rsidRPr="007E2F6A">
        <w:t>Název Velká pardubická se vžil pro označení celého dostihového víkendu,</w:t>
      </w:r>
      <w:r w:rsidR="00341FD7">
        <w:t xml:space="preserve"> </w:t>
      </w:r>
      <w:r w:rsidRPr="007E2F6A">
        <w:t>hlavní program se koná v neděli, kdy se jede osm dostihů, z nichž posledním a hlav</w:t>
      </w:r>
      <w:r w:rsidR="008F7773">
        <w:t>ním dostihem (jede se obvykle v </w:t>
      </w:r>
      <w:r w:rsidRPr="007E2F6A">
        <w:t>16:40) je samotná Velká pardubická. K závodům doprovodného programu patří v především</w:t>
      </w:r>
      <w:r w:rsidR="00341FD7">
        <w:t xml:space="preserve"> </w:t>
      </w:r>
      <w:r w:rsidRPr="007E2F6A">
        <w:rPr>
          <w:rFonts w:cs="Arial"/>
        </w:rPr>
        <w:t>Cena Labe</w:t>
      </w:r>
      <w:r w:rsidRPr="007E2F6A">
        <w:t>,</w:t>
      </w:r>
      <w:r w:rsidR="00341FD7">
        <w:t xml:space="preserve"> </w:t>
      </w:r>
      <w:r w:rsidRPr="007E2F6A">
        <w:rPr>
          <w:rFonts w:cs="Arial"/>
        </w:rPr>
        <w:t>Cena Vltavy</w:t>
      </w:r>
      <w:r w:rsidR="00341FD7">
        <w:t xml:space="preserve"> </w:t>
      </w:r>
      <w:r w:rsidRPr="007E2F6A">
        <w:t>a</w:t>
      </w:r>
      <w:r w:rsidR="00341FD7">
        <w:t xml:space="preserve"> </w:t>
      </w:r>
      <w:r w:rsidRPr="007E2F6A">
        <w:rPr>
          <w:rFonts w:cs="Arial"/>
        </w:rPr>
        <w:t xml:space="preserve">Memoriál kapitána Rudolfa </w:t>
      </w:r>
      <w:proofErr w:type="spellStart"/>
      <w:r w:rsidRPr="007E2F6A">
        <w:rPr>
          <w:rFonts w:cs="Arial"/>
        </w:rPr>
        <w:t>Poplera</w:t>
      </w:r>
      <w:proofErr w:type="spellEnd"/>
      <w:r w:rsidR="00341FD7">
        <w:t xml:space="preserve"> </w:t>
      </w:r>
      <w:r w:rsidRPr="007E2F6A">
        <w:t>nebo Stříbrná trofej (dříve</w:t>
      </w:r>
      <w:r w:rsidR="00341FD7">
        <w:t xml:space="preserve"> </w:t>
      </w:r>
      <w:r w:rsidRPr="007E2F6A">
        <w:rPr>
          <w:rFonts w:cs="Arial"/>
        </w:rPr>
        <w:t xml:space="preserve">Cena </w:t>
      </w:r>
      <w:proofErr w:type="spellStart"/>
      <w:r w:rsidRPr="007E2F6A">
        <w:rPr>
          <w:rFonts w:cs="Arial"/>
        </w:rPr>
        <w:t>Paramo</w:t>
      </w:r>
      <w:proofErr w:type="spellEnd"/>
      <w:r w:rsidRPr="007E2F6A">
        <w:t>).</w:t>
      </w:r>
    </w:p>
    <w:p w:rsidR="001C6121" w:rsidRPr="007E2F6A" w:rsidRDefault="001C6121" w:rsidP="00E500B7">
      <w:r w:rsidRPr="007E2F6A">
        <w:t>Ve Velké pardubické mohou startovat pouze šestiletí a starší koně,</w:t>
      </w:r>
      <w:r w:rsidR="00341FD7">
        <w:t xml:space="preserve"> </w:t>
      </w:r>
      <w:r w:rsidRPr="007E2F6A">
        <w:t>kt</w:t>
      </w:r>
      <w:r w:rsidR="008F7773">
        <w:t>eří se musí kvalifikovat v </w:t>
      </w:r>
      <w:r w:rsidRPr="007E2F6A">
        <w:t>jednom ze čtyř kvalifikačních dostihů nebo v dostizích v rámci</w:t>
      </w:r>
      <w:r w:rsidR="00341FD7">
        <w:t xml:space="preserve"> </w:t>
      </w:r>
      <w:proofErr w:type="spellStart"/>
      <w:r w:rsidRPr="007E2F6A">
        <w:rPr>
          <w:rFonts w:cs="Arial"/>
        </w:rPr>
        <w:t>Crystal</w:t>
      </w:r>
      <w:proofErr w:type="spellEnd"/>
      <w:r w:rsidRPr="007E2F6A">
        <w:rPr>
          <w:rFonts w:cs="Arial"/>
        </w:rPr>
        <w:t xml:space="preserve"> </w:t>
      </w:r>
      <w:proofErr w:type="spellStart"/>
      <w:r w:rsidRPr="007E2F6A">
        <w:rPr>
          <w:rFonts w:cs="Arial"/>
        </w:rPr>
        <w:t>cupu</w:t>
      </w:r>
      <w:proofErr w:type="spellEnd"/>
      <w:r w:rsidRPr="007E2F6A">
        <w:t>.</w:t>
      </w:r>
    </w:p>
    <w:p w:rsidR="001C6121" w:rsidRPr="00F41A6F" w:rsidRDefault="001C6121" w:rsidP="00863339">
      <w:pPr>
        <w:pStyle w:val="Nadpis3"/>
      </w:pPr>
      <w:bookmarkStart w:id="15" w:name="_Toc66606828"/>
      <w:r w:rsidRPr="00F41A6F">
        <w:rPr>
          <w:rStyle w:val="mw-headline"/>
        </w:rPr>
        <w:t>Seznam skoků (překážek)</w:t>
      </w:r>
      <w:bookmarkEnd w:id="15"/>
    </w:p>
    <w:tbl>
      <w:tblPr>
        <w:tblW w:w="0" w:type="auto"/>
        <w:tblCellSpacing w:w="15" w:type="dxa"/>
        <w:shd w:val="clear" w:color="auto" w:fill="FFFFFF"/>
        <w:tblCellMar>
          <w:top w:w="15" w:type="dxa"/>
          <w:left w:w="15" w:type="dxa"/>
          <w:bottom w:w="15" w:type="dxa"/>
          <w:right w:w="15" w:type="dxa"/>
        </w:tblCellMar>
        <w:tblLook w:val="04A0"/>
      </w:tblPr>
      <w:tblGrid>
        <w:gridCol w:w="4545"/>
        <w:gridCol w:w="4245"/>
      </w:tblGrid>
      <w:tr w:rsidR="001C6121" w:rsidRPr="00F22424" w:rsidTr="001C6121">
        <w:trPr>
          <w:tblCellSpacing w:w="15" w:type="dxa"/>
        </w:trPr>
        <w:tc>
          <w:tcPr>
            <w:tcW w:w="4500" w:type="dxa"/>
            <w:shd w:val="clear" w:color="auto" w:fill="FFFFFF"/>
            <w:hideMark/>
          </w:tcPr>
          <w:p w:rsidR="001C6121" w:rsidRPr="007E2F6A" w:rsidRDefault="001C6121" w:rsidP="001C6121">
            <w:pPr>
              <w:numPr>
                <w:ilvl w:val="0"/>
                <w:numId w:val="4"/>
              </w:numPr>
              <w:spacing w:before="100" w:beforeAutospacing="1" w:after="24" w:line="240" w:lineRule="auto"/>
              <w:ind w:left="384"/>
              <w:rPr>
                <w:rFonts w:cs="Arial"/>
              </w:rPr>
            </w:pPr>
            <w:r w:rsidRPr="007E2F6A">
              <w:rPr>
                <w:rFonts w:cs="Arial"/>
              </w:rPr>
              <w:t>1. Živý plot (po startu)</w:t>
            </w:r>
          </w:p>
          <w:p w:rsidR="001C6121" w:rsidRPr="007E2F6A" w:rsidRDefault="001C6121" w:rsidP="001C6121">
            <w:pPr>
              <w:numPr>
                <w:ilvl w:val="0"/>
                <w:numId w:val="4"/>
              </w:numPr>
              <w:spacing w:before="100" w:beforeAutospacing="1" w:after="24" w:line="240" w:lineRule="auto"/>
              <w:ind w:left="384"/>
              <w:rPr>
                <w:rFonts w:cs="Arial"/>
              </w:rPr>
            </w:pPr>
            <w:r w:rsidRPr="007E2F6A">
              <w:rPr>
                <w:rFonts w:cs="Arial"/>
              </w:rPr>
              <w:t>2. Živý plot s příkopem</w:t>
            </w:r>
          </w:p>
          <w:p w:rsidR="001C6121" w:rsidRPr="007E2F6A" w:rsidRDefault="001C6121" w:rsidP="001C6121">
            <w:pPr>
              <w:numPr>
                <w:ilvl w:val="0"/>
                <w:numId w:val="4"/>
              </w:numPr>
              <w:spacing w:before="100" w:beforeAutospacing="1" w:after="24" w:line="240" w:lineRule="auto"/>
              <w:ind w:left="384"/>
              <w:rPr>
                <w:rFonts w:cs="Arial"/>
              </w:rPr>
            </w:pPr>
            <w:r w:rsidRPr="007E2F6A">
              <w:rPr>
                <w:rFonts w:cs="Arial"/>
              </w:rPr>
              <w:t>3. Malý vodní příkop</w:t>
            </w:r>
          </w:p>
          <w:p w:rsidR="001C6121" w:rsidRPr="007E2F6A" w:rsidRDefault="001C6121" w:rsidP="001C6121">
            <w:pPr>
              <w:numPr>
                <w:ilvl w:val="0"/>
                <w:numId w:val="4"/>
              </w:numPr>
              <w:spacing w:before="100" w:beforeAutospacing="1" w:after="24" w:line="240" w:lineRule="auto"/>
              <w:ind w:left="384"/>
              <w:rPr>
                <w:rFonts w:cs="Arial"/>
              </w:rPr>
            </w:pPr>
            <w:r w:rsidRPr="007E2F6A">
              <w:rPr>
                <w:rFonts w:cs="Arial"/>
              </w:rPr>
              <w:t>4.</w:t>
            </w:r>
            <w:r w:rsidR="00341FD7">
              <w:rPr>
                <w:rFonts w:cs="Arial"/>
              </w:rPr>
              <w:t xml:space="preserve"> </w:t>
            </w:r>
            <w:r w:rsidRPr="007E2F6A">
              <w:rPr>
                <w:rFonts w:cs="Arial"/>
              </w:rPr>
              <w:t>Velký Taxisův příkop</w:t>
            </w:r>
          </w:p>
          <w:p w:rsidR="001C6121" w:rsidRPr="007E2F6A" w:rsidRDefault="001C6121" w:rsidP="001C6121">
            <w:pPr>
              <w:numPr>
                <w:ilvl w:val="0"/>
                <w:numId w:val="4"/>
              </w:numPr>
              <w:spacing w:before="100" w:beforeAutospacing="1" w:after="24" w:line="240" w:lineRule="auto"/>
              <w:ind w:left="384"/>
              <w:rPr>
                <w:rFonts w:cs="Arial"/>
              </w:rPr>
            </w:pPr>
            <w:r w:rsidRPr="007E2F6A">
              <w:rPr>
                <w:rFonts w:cs="Arial"/>
              </w:rPr>
              <w:t>5.</w:t>
            </w:r>
            <w:r w:rsidR="00341FD7">
              <w:rPr>
                <w:rFonts w:cs="Arial"/>
              </w:rPr>
              <w:t xml:space="preserve"> </w:t>
            </w:r>
            <w:r w:rsidRPr="007E2F6A">
              <w:rPr>
                <w:rFonts w:cs="Arial"/>
              </w:rPr>
              <w:t>Irská lavice</w:t>
            </w:r>
          </w:p>
          <w:p w:rsidR="001C6121" w:rsidRPr="007E2F6A" w:rsidRDefault="001C6121" w:rsidP="001C6121">
            <w:pPr>
              <w:numPr>
                <w:ilvl w:val="0"/>
                <w:numId w:val="4"/>
              </w:numPr>
              <w:spacing w:before="100" w:beforeAutospacing="1" w:after="24" w:line="240" w:lineRule="auto"/>
              <w:ind w:left="384"/>
              <w:rPr>
                <w:rFonts w:cs="Arial"/>
              </w:rPr>
            </w:pPr>
            <w:r w:rsidRPr="007E2F6A">
              <w:rPr>
                <w:rFonts w:cs="Arial"/>
              </w:rPr>
              <w:t xml:space="preserve">6. </w:t>
            </w:r>
            <w:proofErr w:type="spellStart"/>
            <w:r w:rsidRPr="007E2F6A">
              <w:rPr>
                <w:rFonts w:cs="Arial"/>
              </w:rPr>
              <w:t>Popkovický</w:t>
            </w:r>
            <w:proofErr w:type="spellEnd"/>
            <w:r w:rsidRPr="007E2F6A">
              <w:rPr>
                <w:rFonts w:cs="Arial"/>
              </w:rPr>
              <w:t xml:space="preserve"> skok</w:t>
            </w:r>
          </w:p>
          <w:p w:rsidR="001C6121" w:rsidRPr="007E2F6A" w:rsidRDefault="001C6121" w:rsidP="001C6121">
            <w:pPr>
              <w:numPr>
                <w:ilvl w:val="0"/>
                <w:numId w:val="4"/>
              </w:numPr>
              <w:spacing w:before="100" w:beforeAutospacing="1" w:after="24" w:line="240" w:lineRule="auto"/>
              <w:ind w:left="384"/>
              <w:rPr>
                <w:rFonts w:cs="Arial"/>
              </w:rPr>
            </w:pPr>
            <w:r w:rsidRPr="007E2F6A">
              <w:rPr>
                <w:rFonts w:cs="Arial"/>
              </w:rPr>
              <w:t>7. Francouzský skok</w:t>
            </w:r>
          </w:p>
          <w:p w:rsidR="001C6121" w:rsidRPr="007E2F6A" w:rsidRDefault="001C6121" w:rsidP="001C6121">
            <w:pPr>
              <w:numPr>
                <w:ilvl w:val="0"/>
                <w:numId w:val="4"/>
              </w:numPr>
              <w:spacing w:before="100" w:beforeAutospacing="1" w:after="24" w:line="240" w:lineRule="auto"/>
              <w:ind w:left="384"/>
              <w:rPr>
                <w:rFonts w:cs="Arial"/>
              </w:rPr>
            </w:pPr>
            <w:r w:rsidRPr="007E2F6A">
              <w:rPr>
                <w:rFonts w:cs="Arial"/>
              </w:rPr>
              <w:t>8.–9. Malé zahrádky</w:t>
            </w:r>
          </w:p>
          <w:p w:rsidR="001C6121" w:rsidRPr="007E2F6A" w:rsidRDefault="001C6121" w:rsidP="001C6121">
            <w:pPr>
              <w:numPr>
                <w:ilvl w:val="0"/>
                <w:numId w:val="4"/>
              </w:numPr>
              <w:spacing w:before="100" w:beforeAutospacing="1" w:after="24" w:line="240" w:lineRule="auto"/>
              <w:ind w:left="384"/>
              <w:rPr>
                <w:rFonts w:cs="Arial"/>
              </w:rPr>
            </w:pPr>
            <w:r w:rsidRPr="007E2F6A">
              <w:rPr>
                <w:rFonts w:cs="Arial"/>
              </w:rPr>
              <w:t>10. Anglický skok</w:t>
            </w:r>
          </w:p>
          <w:p w:rsidR="001C6121" w:rsidRPr="007E2F6A" w:rsidRDefault="001C6121" w:rsidP="001C6121">
            <w:pPr>
              <w:numPr>
                <w:ilvl w:val="0"/>
                <w:numId w:val="4"/>
              </w:numPr>
              <w:spacing w:before="100" w:beforeAutospacing="1" w:after="24" w:line="240" w:lineRule="auto"/>
              <w:ind w:left="384"/>
              <w:rPr>
                <w:rFonts w:cs="Arial"/>
              </w:rPr>
            </w:pPr>
            <w:r w:rsidRPr="007E2F6A">
              <w:rPr>
                <w:rFonts w:cs="Arial"/>
              </w:rPr>
              <w:t xml:space="preserve">10. a Prodloužený </w:t>
            </w:r>
            <w:proofErr w:type="spellStart"/>
            <w:r w:rsidRPr="007E2F6A">
              <w:rPr>
                <w:rFonts w:cs="Arial"/>
              </w:rPr>
              <w:t>taxisův</w:t>
            </w:r>
            <w:proofErr w:type="spellEnd"/>
            <w:r w:rsidRPr="007E2F6A">
              <w:rPr>
                <w:rFonts w:cs="Arial"/>
              </w:rPr>
              <w:t xml:space="preserve"> příkop</w:t>
            </w:r>
          </w:p>
          <w:p w:rsidR="001C6121" w:rsidRPr="007E2F6A" w:rsidRDefault="001C6121" w:rsidP="001C6121">
            <w:pPr>
              <w:numPr>
                <w:ilvl w:val="0"/>
                <w:numId w:val="4"/>
              </w:numPr>
              <w:spacing w:before="100" w:beforeAutospacing="1" w:after="24" w:line="240" w:lineRule="auto"/>
              <w:ind w:left="384"/>
              <w:rPr>
                <w:rFonts w:cs="Arial"/>
              </w:rPr>
            </w:pPr>
            <w:r w:rsidRPr="007E2F6A">
              <w:rPr>
                <w:rFonts w:cs="Arial"/>
              </w:rPr>
              <w:t>11. Živý plot s příkopem</w:t>
            </w:r>
          </w:p>
          <w:p w:rsidR="001C6121" w:rsidRPr="007E2F6A" w:rsidRDefault="001C6121" w:rsidP="001C6121">
            <w:pPr>
              <w:numPr>
                <w:ilvl w:val="0"/>
                <w:numId w:val="4"/>
              </w:numPr>
              <w:spacing w:before="100" w:beforeAutospacing="1" w:after="24" w:line="240" w:lineRule="auto"/>
              <w:ind w:left="384"/>
              <w:rPr>
                <w:rFonts w:cs="Arial"/>
              </w:rPr>
            </w:pPr>
            <w:r w:rsidRPr="007E2F6A">
              <w:rPr>
                <w:rFonts w:cs="Arial"/>
              </w:rPr>
              <w:t>12. Živý plot – seskok</w:t>
            </w:r>
          </w:p>
          <w:p w:rsidR="001C6121" w:rsidRPr="007E2F6A" w:rsidRDefault="001C6121" w:rsidP="001C6121">
            <w:pPr>
              <w:numPr>
                <w:ilvl w:val="0"/>
                <w:numId w:val="4"/>
              </w:numPr>
              <w:spacing w:before="100" w:beforeAutospacing="1" w:after="24" w:line="240" w:lineRule="auto"/>
              <w:ind w:left="384"/>
              <w:rPr>
                <w:rFonts w:cs="Arial"/>
              </w:rPr>
            </w:pPr>
            <w:r w:rsidRPr="007E2F6A">
              <w:rPr>
                <w:rFonts w:cs="Arial"/>
              </w:rPr>
              <w:t>13. Živý plot</w:t>
            </w:r>
          </w:p>
          <w:p w:rsidR="001C6121" w:rsidRPr="007E2F6A" w:rsidRDefault="001C6121" w:rsidP="001C6121">
            <w:pPr>
              <w:numPr>
                <w:ilvl w:val="0"/>
                <w:numId w:val="4"/>
              </w:numPr>
              <w:spacing w:before="100" w:beforeAutospacing="1" w:after="24" w:line="240" w:lineRule="auto"/>
              <w:ind w:left="384"/>
              <w:rPr>
                <w:rFonts w:cs="Arial"/>
              </w:rPr>
            </w:pPr>
            <w:r w:rsidRPr="007E2F6A">
              <w:rPr>
                <w:rFonts w:cs="Arial"/>
              </w:rPr>
              <w:t xml:space="preserve">14. </w:t>
            </w:r>
            <w:proofErr w:type="spellStart"/>
            <w:r w:rsidRPr="007E2F6A">
              <w:rPr>
                <w:rFonts w:cs="Arial"/>
              </w:rPr>
              <w:t>Poplerův</w:t>
            </w:r>
            <w:proofErr w:type="spellEnd"/>
            <w:r w:rsidRPr="007E2F6A">
              <w:rPr>
                <w:rFonts w:cs="Arial"/>
              </w:rPr>
              <w:t xml:space="preserve"> skok</w:t>
            </w:r>
          </w:p>
        </w:tc>
        <w:tc>
          <w:tcPr>
            <w:tcW w:w="4200" w:type="dxa"/>
            <w:shd w:val="clear" w:color="auto" w:fill="FFFFFF"/>
            <w:hideMark/>
          </w:tcPr>
          <w:p w:rsidR="001C6121" w:rsidRPr="007E2F6A" w:rsidRDefault="001C6121" w:rsidP="001C6121">
            <w:pPr>
              <w:numPr>
                <w:ilvl w:val="0"/>
                <w:numId w:val="5"/>
              </w:numPr>
              <w:spacing w:before="100" w:beforeAutospacing="1" w:after="24" w:line="240" w:lineRule="auto"/>
              <w:ind w:left="384"/>
              <w:rPr>
                <w:rFonts w:cs="Arial"/>
              </w:rPr>
            </w:pPr>
            <w:r w:rsidRPr="007E2F6A">
              <w:rPr>
                <w:rFonts w:cs="Arial"/>
              </w:rPr>
              <w:t>15. Drop</w:t>
            </w:r>
          </w:p>
          <w:p w:rsidR="001C6121" w:rsidRPr="007E2F6A" w:rsidRDefault="001C6121" w:rsidP="001C6121">
            <w:pPr>
              <w:numPr>
                <w:ilvl w:val="0"/>
                <w:numId w:val="5"/>
              </w:numPr>
              <w:spacing w:before="100" w:beforeAutospacing="1" w:after="24" w:line="240" w:lineRule="auto"/>
              <w:ind w:left="384"/>
              <w:rPr>
                <w:rFonts w:cs="Arial"/>
              </w:rPr>
            </w:pPr>
            <w:r w:rsidRPr="007E2F6A">
              <w:rPr>
                <w:rFonts w:cs="Arial"/>
              </w:rPr>
              <w:t>16. Kamenná zeď</w:t>
            </w:r>
          </w:p>
          <w:p w:rsidR="001C6121" w:rsidRPr="007E2F6A" w:rsidRDefault="001C6121" w:rsidP="001C6121">
            <w:pPr>
              <w:numPr>
                <w:ilvl w:val="0"/>
                <w:numId w:val="5"/>
              </w:numPr>
              <w:spacing w:before="100" w:beforeAutospacing="1" w:after="24" w:line="240" w:lineRule="auto"/>
              <w:ind w:left="384"/>
              <w:rPr>
                <w:rFonts w:cs="Arial"/>
              </w:rPr>
            </w:pPr>
            <w:r w:rsidRPr="007E2F6A">
              <w:rPr>
                <w:rFonts w:cs="Arial"/>
              </w:rPr>
              <w:t>17. Hadí příkop</w:t>
            </w:r>
          </w:p>
          <w:p w:rsidR="001C6121" w:rsidRPr="007E2F6A" w:rsidRDefault="001C6121" w:rsidP="001C6121">
            <w:pPr>
              <w:numPr>
                <w:ilvl w:val="0"/>
                <w:numId w:val="5"/>
              </w:numPr>
              <w:spacing w:before="100" w:beforeAutospacing="1" w:after="24" w:line="240" w:lineRule="auto"/>
              <w:ind w:left="384"/>
              <w:rPr>
                <w:rFonts w:cs="Arial"/>
              </w:rPr>
            </w:pPr>
            <w:r w:rsidRPr="007E2F6A">
              <w:rPr>
                <w:rFonts w:cs="Arial"/>
              </w:rPr>
              <w:t>18. Velký vodní příkop</w:t>
            </w:r>
          </w:p>
          <w:p w:rsidR="001C6121" w:rsidRPr="007E2F6A" w:rsidRDefault="001C6121" w:rsidP="001C6121">
            <w:pPr>
              <w:numPr>
                <w:ilvl w:val="0"/>
                <w:numId w:val="5"/>
              </w:numPr>
              <w:spacing w:before="100" w:beforeAutospacing="1" w:after="24" w:line="240" w:lineRule="auto"/>
              <w:ind w:left="384"/>
              <w:rPr>
                <w:rFonts w:cs="Arial"/>
              </w:rPr>
            </w:pPr>
            <w:r w:rsidRPr="007E2F6A">
              <w:rPr>
                <w:rFonts w:cs="Arial"/>
              </w:rPr>
              <w:t>19. Malý Taxisův příkop</w:t>
            </w:r>
          </w:p>
          <w:p w:rsidR="001C6121" w:rsidRPr="007E2F6A" w:rsidRDefault="001C6121" w:rsidP="001C6121">
            <w:pPr>
              <w:numPr>
                <w:ilvl w:val="0"/>
                <w:numId w:val="5"/>
              </w:numPr>
              <w:spacing w:before="100" w:beforeAutospacing="1" w:after="24" w:line="240" w:lineRule="auto"/>
              <w:ind w:left="384"/>
              <w:rPr>
                <w:rFonts w:cs="Arial"/>
              </w:rPr>
            </w:pPr>
            <w:r w:rsidRPr="007E2F6A">
              <w:rPr>
                <w:rFonts w:cs="Arial"/>
              </w:rPr>
              <w:t>20–21. Velké zahrádky</w:t>
            </w:r>
          </w:p>
          <w:p w:rsidR="001C6121" w:rsidRPr="007E2F6A" w:rsidRDefault="001C6121" w:rsidP="001C6121">
            <w:pPr>
              <w:numPr>
                <w:ilvl w:val="0"/>
                <w:numId w:val="5"/>
              </w:numPr>
              <w:spacing w:before="100" w:beforeAutospacing="1" w:after="24" w:line="240" w:lineRule="auto"/>
              <w:ind w:left="384"/>
              <w:rPr>
                <w:rFonts w:cs="Arial"/>
              </w:rPr>
            </w:pPr>
            <w:r w:rsidRPr="007E2F6A">
              <w:rPr>
                <w:rFonts w:cs="Arial"/>
              </w:rPr>
              <w:t>22. Suchý příkop (za lesem)</w:t>
            </w:r>
          </w:p>
          <w:p w:rsidR="001C6121" w:rsidRPr="007E2F6A" w:rsidRDefault="001C6121" w:rsidP="001C6121">
            <w:pPr>
              <w:numPr>
                <w:ilvl w:val="0"/>
                <w:numId w:val="5"/>
              </w:numPr>
              <w:spacing w:before="100" w:beforeAutospacing="1" w:after="24" w:line="240" w:lineRule="auto"/>
              <w:ind w:left="384"/>
              <w:rPr>
                <w:rFonts w:cs="Arial"/>
              </w:rPr>
            </w:pPr>
            <w:r w:rsidRPr="007E2F6A">
              <w:rPr>
                <w:rFonts w:cs="Arial"/>
              </w:rPr>
              <w:t>23. Steeplechase skok</w:t>
            </w:r>
          </w:p>
          <w:p w:rsidR="001C6121" w:rsidRPr="007E2F6A" w:rsidRDefault="001C6121" w:rsidP="001C6121">
            <w:pPr>
              <w:numPr>
                <w:ilvl w:val="0"/>
                <w:numId w:val="5"/>
              </w:numPr>
              <w:spacing w:before="100" w:beforeAutospacing="1" w:after="24" w:line="240" w:lineRule="auto"/>
              <w:ind w:left="384"/>
              <w:rPr>
                <w:rFonts w:cs="Arial"/>
              </w:rPr>
            </w:pPr>
            <w:r w:rsidRPr="007E2F6A">
              <w:rPr>
                <w:rFonts w:cs="Arial"/>
              </w:rPr>
              <w:t>24. Živý plot (u hangáru)</w:t>
            </w:r>
          </w:p>
          <w:p w:rsidR="001C6121" w:rsidRPr="007E2F6A" w:rsidRDefault="001C6121" w:rsidP="001C6121">
            <w:pPr>
              <w:numPr>
                <w:ilvl w:val="0"/>
                <w:numId w:val="5"/>
              </w:numPr>
              <w:spacing w:before="100" w:beforeAutospacing="1" w:after="24" w:line="240" w:lineRule="auto"/>
              <w:ind w:left="384"/>
              <w:rPr>
                <w:rFonts w:cs="Arial"/>
              </w:rPr>
            </w:pPr>
            <w:r w:rsidRPr="007E2F6A">
              <w:rPr>
                <w:rFonts w:cs="Arial"/>
              </w:rPr>
              <w:t>25. Velký anglický skok</w:t>
            </w:r>
          </w:p>
          <w:p w:rsidR="001C6121" w:rsidRPr="007E2F6A" w:rsidRDefault="001C6121" w:rsidP="001C6121">
            <w:pPr>
              <w:numPr>
                <w:ilvl w:val="0"/>
                <w:numId w:val="5"/>
              </w:numPr>
              <w:spacing w:before="100" w:beforeAutospacing="1" w:after="24" w:line="240" w:lineRule="auto"/>
              <w:ind w:left="384"/>
              <w:rPr>
                <w:rFonts w:cs="Arial"/>
              </w:rPr>
            </w:pPr>
            <w:r w:rsidRPr="007E2F6A">
              <w:rPr>
                <w:rFonts w:cs="Arial"/>
              </w:rPr>
              <w:t>26. Suchý příkop (mezi břízkami)</w:t>
            </w:r>
          </w:p>
          <w:p w:rsidR="001C6121" w:rsidRPr="007E2F6A" w:rsidRDefault="001C6121" w:rsidP="001C6121">
            <w:pPr>
              <w:numPr>
                <w:ilvl w:val="0"/>
                <w:numId w:val="5"/>
              </w:numPr>
              <w:spacing w:before="100" w:beforeAutospacing="1" w:after="24" w:line="240" w:lineRule="auto"/>
              <w:ind w:left="384"/>
              <w:rPr>
                <w:rFonts w:cs="Arial"/>
              </w:rPr>
            </w:pPr>
            <w:r w:rsidRPr="007E2F6A">
              <w:rPr>
                <w:rFonts w:cs="Arial"/>
              </w:rPr>
              <w:t>27. Havlův skok</w:t>
            </w:r>
          </w:p>
          <w:p w:rsidR="001C6121" w:rsidRPr="007E2F6A" w:rsidRDefault="001C6121" w:rsidP="001C6121">
            <w:pPr>
              <w:numPr>
                <w:ilvl w:val="0"/>
                <w:numId w:val="5"/>
              </w:numPr>
              <w:spacing w:before="100" w:beforeAutospacing="1" w:after="24" w:line="240" w:lineRule="auto"/>
              <w:ind w:left="384"/>
              <w:rPr>
                <w:rFonts w:cs="Arial"/>
              </w:rPr>
            </w:pPr>
            <w:r w:rsidRPr="007E2F6A">
              <w:rPr>
                <w:rFonts w:cs="Arial"/>
              </w:rPr>
              <w:t>28–30. Steeplechase skok</w:t>
            </w:r>
          </w:p>
        </w:tc>
      </w:tr>
    </w:tbl>
    <w:p w:rsidR="001C6121" w:rsidRPr="00F41A6F" w:rsidRDefault="001C6121" w:rsidP="00863339">
      <w:pPr>
        <w:pStyle w:val="Nadpis3"/>
      </w:pPr>
      <w:bookmarkStart w:id="16" w:name="_Toc66606829"/>
      <w:r w:rsidRPr="00F41A6F">
        <w:lastRenderedPageBreak/>
        <w:t>Zajímavosti</w:t>
      </w:r>
      <w:bookmarkEnd w:id="16"/>
    </w:p>
    <w:p w:rsidR="001C6121" w:rsidRPr="007E2F6A" w:rsidRDefault="001C6121" w:rsidP="001C6121">
      <w:pPr>
        <w:numPr>
          <w:ilvl w:val="0"/>
          <w:numId w:val="6"/>
        </w:numPr>
        <w:shd w:val="clear" w:color="auto" w:fill="FFFFFF"/>
        <w:spacing w:before="100" w:beforeAutospacing="1" w:after="24" w:line="240" w:lineRule="auto"/>
        <w:ind w:left="384"/>
        <w:rPr>
          <w:rFonts w:eastAsia="Times New Roman" w:cs="Arial"/>
          <w:lang w:eastAsia="cs-CZ"/>
        </w:rPr>
      </w:pPr>
      <w:r w:rsidRPr="007E2F6A">
        <w:rPr>
          <w:rFonts w:eastAsia="Times New Roman" w:cs="Arial"/>
          <w:lang w:eastAsia="cs-CZ"/>
        </w:rPr>
        <w:t>Dostih má pouze jednoho vítěze – rekordmana. Čtyřikrát vyhrál Velkou pardubickou kůň</w:t>
      </w:r>
      <w:r w:rsidR="00341FD7">
        <w:rPr>
          <w:rFonts w:eastAsia="Times New Roman" w:cs="Arial"/>
          <w:lang w:eastAsia="cs-CZ"/>
        </w:rPr>
        <w:t xml:space="preserve"> </w:t>
      </w:r>
      <w:proofErr w:type="spellStart"/>
      <w:r w:rsidRPr="007E2F6A">
        <w:rPr>
          <w:rFonts w:eastAsia="Times New Roman" w:cs="Arial"/>
          <w:lang w:eastAsia="cs-CZ"/>
        </w:rPr>
        <w:t>Železník</w:t>
      </w:r>
      <w:proofErr w:type="spellEnd"/>
      <w:r w:rsidR="00341FD7">
        <w:rPr>
          <w:rFonts w:eastAsia="Times New Roman" w:cs="Arial"/>
          <w:lang w:eastAsia="cs-CZ"/>
        </w:rPr>
        <w:t xml:space="preserve"> </w:t>
      </w:r>
      <w:r w:rsidRPr="007E2F6A">
        <w:rPr>
          <w:rFonts w:eastAsia="Times New Roman" w:cs="Arial"/>
          <w:lang w:eastAsia="cs-CZ"/>
        </w:rPr>
        <w:t>(v letech 1987–1989 a 1991, vždy s</w:t>
      </w:r>
      <w:r w:rsidR="00341FD7">
        <w:rPr>
          <w:rFonts w:eastAsia="Times New Roman" w:cs="Arial"/>
          <w:lang w:eastAsia="cs-CZ"/>
        </w:rPr>
        <w:t xml:space="preserve"> </w:t>
      </w:r>
      <w:r w:rsidRPr="007E2F6A">
        <w:rPr>
          <w:rFonts w:eastAsia="Times New Roman" w:cs="Arial"/>
          <w:lang w:eastAsia="cs-CZ"/>
        </w:rPr>
        <w:t>Josefem Váňou</w:t>
      </w:r>
      <w:r w:rsidR="00341FD7">
        <w:rPr>
          <w:rFonts w:eastAsia="Times New Roman" w:cs="Arial"/>
          <w:lang w:eastAsia="cs-CZ"/>
        </w:rPr>
        <w:t xml:space="preserve"> </w:t>
      </w:r>
      <w:r w:rsidRPr="007E2F6A">
        <w:rPr>
          <w:rFonts w:eastAsia="Times New Roman" w:cs="Arial"/>
          <w:lang w:eastAsia="cs-CZ"/>
        </w:rPr>
        <w:t>v sedle).</w:t>
      </w:r>
    </w:p>
    <w:p w:rsidR="001C6121" w:rsidRPr="007E2F6A" w:rsidRDefault="001C6121" w:rsidP="001C6121">
      <w:pPr>
        <w:numPr>
          <w:ilvl w:val="0"/>
          <w:numId w:val="6"/>
        </w:numPr>
        <w:shd w:val="clear" w:color="auto" w:fill="FFFFFF"/>
        <w:spacing w:before="100" w:beforeAutospacing="1" w:after="24" w:line="240" w:lineRule="auto"/>
        <w:ind w:left="384"/>
        <w:rPr>
          <w:rFonts w:eastAsia="Times New Roman" w:cs="Arial"/>
          <w:lang w:eastAsia="cs-CZ"/>
        </w:rPr>
      </w:pPr>
      <w:r w:rsidRPr="007E2F6A">
        <w:rPr>
          <w:rFonts w:eastAsia="Times New Roman" w:cs="Arial"/>
          <w:lang w:eastAsia="cs-CZ"/>
        </w:rPr>
        <w:t>Nejrychlejší závod se běžel v</w:t>
      </w:r>
      <w:r w:rsidR="00341FD7">
        <w:rPr>
          <w:rFonts w:eastAsia="Times New Roman" w:cs="Arial"/>
          <w:lang w:eastAsia="cs-CZ"/>
        </w:rPr>
        <w:t xml:space="preserve"> </w:t>
      </w:r>
      <w:r w:rsidRPr="007E2F6A">
        <w:rPr>
          <w:rFonts w:eastAsia="Times New Roman" w:cs="Arial"/>
          <w:lang w:eastAsia="cs-CZ"/>
        </w:rPr>
        <w:t>roce</w:t>
      </w:r>
      <w:r w:rsidR="00341FD7">
        <w:rPr>
          <w:rFonts w:eastAsia="Times New Roman" w:cs="Arial"/>
          <w:lang w:eastAsia="cs-CZ"/>
        </w:rPr>
        <w:t xml:space="preserve"> </w:t>
      </w:r>
      <w:r w:rsidRPr="007E2F6A">
        <w:rPr>
          <w:rFonts w:eastAsia="Times New Roman" w:cs="Arial"/>
          <w:lang w:eastAsia="cs-CZ"/>
        </w:rPr>
        <w:t xml:space="preserve">2015. Traťový rekord „Velké“ byl překonán valachem </w:t>
      </w:r>
      <w:proofErr w:type="spellStart"/>
      <w:r w:rsidRPr="007E2F6A">
        <w:rPr>
          <w:rFonts w:eastAsia="Times New Roman" w:cs="Arial"/>
          <w:lang w:eastAsia="cs-CZ"/>
        </w:rPr>
        <w:t>N</w:t>
      </w:r>
      <w:r w:rsidRPr="007E2F6A">
        <w:rPr>
          <w:rFonts w:eastAsia="Times New Roman" w:cs="Arial"/>
          <w:lang w:eastAsia="cs-CZ"/>
        </w:rPr>
        <w:t>i</w:t>
      </w:r>
      <w:r w:rsidRPr="007E2F6A">
        <w:rPr>
          <w:rFonts w:eastAsia="Times New Roman" w:cs="Arial"/>
          <w:lang w:eastAsia="cs-CZ"/>
        </w:rPr>
        <w:t>kasem</w:t>
      </w:r>
      <w:proofErr w:type="spellEnd"/>
      <w:r w:rsidRPr="007E2F6A">
        <w:rPr>
          <w:rFonts w:eastAsia="Times New Roman" w:cs="Arial"/>
          <w:lang w:eastAsia="cs-CZ"/>
        </w:rPr>
        <w:t xml:space="preserve"> s žokejem</w:t>
      </w:r>
      <w:r w:rsidR="00341FD7">
        <w:rPr>
          <w:rFonts w:eastAsia="Times New Roman" w:cs="Arial"/>
          <w:lang w:eastAsia="cs-CZ"/>
        </w:rPr>
        <w:t xml:space="preserve"> </w:t>
      </w:r>
      <w:r w:rsidRPr="007E2F6A">
        <w:rPr>
          <w:rFonts w:eastAsia="Times New Roman" w:cs="Arial"/>
          <w:lang w:eastAsia="cs-CZ"/>
        </w:rPr>
        <w:t xml:space="preserve">Markem </w:t>
      </w:r>
      <w:proofErr w:type="spellStart"/>
      <w:r w:rsidRPr="007E2F6A">
        <w:rPr>
          <w:rFonts w:eastAsia="Times New Roman" w:cs="Arial"/>
          <w:lang w:eastAsia="cs-CZ"/>
        </w:rPr>
        <w:t>Stromským</w:t>
      </w:r>
      <w:proofErr w:type="spellEnd"/>
      <w:r w:rsidR="00341FD7">
        <w:rPr>
          <w:rFonts w:eastAsia="Times New Roman" w:cs="Arial"/>
          <w:lang w:eastAsia="cs-CZ"/>
        </w:rPr>
        <w:t xml:space="preserve"> </w:t>
      </w:r>
      <w:r w:rsidRPr="007E2F6A">
        <w:rPr>
          <w:rFonts w:eastAsia="Times New Roman" w:cs="Arial"/>
          <w:lang w:eastAsia="cs-CZ"/>
        </w:rPr>
        <w:t>11. října 2015. Nový nejrychlejší čas byl 8:55,29 min. Byla to teprve druhá Velká pardubická, která se jela pod 9 minut.</w:t>
      </w:r>
      <w:r w:rsidR="00341FD7">
        <w:rPr>
          <w:rFonts w:eastAsia="Times New Roman" w:cs="Arial"/>
          <w:lang w:eastAsia="cs-CZ"/>
        </w:rPr>
        <w:t xml:space="preserve"> </w:t>
      </w:r>
      <w:r w:rsidRPr="007E2F6A">
        <w:rPr>
          <w:rFonts w:eastAsia="Times New Roman" w:cs="Arial"/>
          <w:lang w:eastAsia="cs-CZ"/>
        </w:rPr>
        <w:t xml:space="preserve">12. listopadu 2015 bylo oznámeno, že vítěz </w:t>
      </w:r>
      <w:proofErr w:type="spellStart"/>
      <w:r w:rsidRPr="007E2F6A">
        <w:rPr>
          <w:rFonts w:eastAsia="Times New Roman" w:cs="Arial"/>
          <w:lang w:eastAsia="cs-CZ"/>
        </w:rPr>
        <w:t>Nikas</w:t>
      </w:r>
      <w:proofErr w:type="spellEnd"/>
      <w:r w:rsidRPr="007E2F6A">
        <w:rPr>
          <w:rFonts w:eastAsia="Times New Roman" w:cs="Arial"/>
          <w:lang w:eastAsia="cs-CZ"/>
        </w:rPr>
        <w:t xml:space="preserve"> a vítěz jednoho z rámcových závodů </w:t>
      </w:r>
      <w:proofErr w:type="spellStart"/>
      <w:r w:rsidRPr="007E2F6A">
        <w:rPr>
          <w:rFonts w:eastAsia="Times New Roman" w:cs="Arial"/>
          <w:lang w:eastAsia="cs-CZ"/>
        </w:rPr>
        <w:t>Čáriray</w:t>
      </w:r>
      <w:proofErr w:type="spellEnd"/>
      <w:r w:rsidRPr="007E2F6A">
        <w:rPr>
          <w:rFonts w:eastAsia="Times New Roman" w:cs="Arial"/>
          <w:lang w:eastAsia="cs-CZ"/>
        </w:rPr>
        <w:t xml:space="preserve"> měli pozitivní</w:t>
      </w:r>
      <w:r w:rsidR="00341FD7">
        <w:rPr>
          <w:rFonts w:eastAsia="Times New Roman" w:cs="Arial"/>
          <w:lang w:eastAsia="cs-CZ"/>
        </w:rPr>
        <w:t xml:space="preserve"> </w:t>
      </w:r>
      <w:r w:rsidRPr="007E2F6A">
        <w:rPr>
          <w:rFonts w:eastAsia="Times New Roman" w:cs="Arial"/>
          <w:lang w:eastAsia="cs-CZ"/>
        </w:rPr>
        <w:t>dopi</w:t>
      </w:r>
      <w:r w:rsidRPr="007E2F6A">
        <w:rPr>
          <w:rFonts w:eastAsia="Times New Roman" w:cs="Arial"/>
          <w:lang w:eastAsia="cs-CZ"/>
        </w:rPr>
        <w:t>n</w:t>
      </w:r>
      <w:r w:rsidRPr="007E2F6A">
        <w:rPr>
          <w:rFonts w:eastAsia="Times New Roman" w:cs="Arial"/>
          <w:lang w:eastAsia="cs-CZ"/>
        </w:rPr>
        <w:t>gový</w:t>
      </w:r>
      <w:r w:rsidR="00341FD7">
        <w:rPr>
          <w:rFonts w:eastAsia="Times New Roman" w:cs="Arial"/>
          <w:lang w:eastAsia="cs-CZ"/>
        </w:rPr>
        <w:t xml:space="preserve"> </w:t>
      </w:r>
      <w:r w:rsidRPr="007E2F6A">
        <w:rPr>
          <w:rFonts w:eastAsia="Times New Roman" w:cs="Arial"/>
          <w:lang w:eastAsia="cs-CZ"/>
        </w:rPr>
        <w:t>nález. Trenérem obou koní byl</w:t>
      </w:r>
      <w:r w:rsidR="00341FD7">
        <w:rPr>
          <w:rFonts w:eastAsia="Times New Roman" w:cs="Arial"/>
          <w:lang w:eastAsia="cs-CZ"/>
        </w:rPr>
        <w:t xml:space="preserve"> </w:t>
      </w:r>
      <w:r w:rsidRPr="007E2F6A">
        <w:rPr>
          <w:rFonts w:eastAsia="Times New Roman" w:cs="Arial"/>
          <w:lang w:eastAsia="cs-CZ"/>
        </w:rPr>
        <w:t>Stanislav Popelka.</w:t>
      </w:r>
      <w:r w:rsidR="00341FD7">
        <w:rPr>
          <w:rFonts w:eastAsia="Times New Roman" w:cs="Arial"/>
          <w:lang w:eastAsia="cs-CZ"/>
        </w:rPr>
        <w:t xml:space="preserve"> </w:t>
      </w:r>
      <w:r w:rsidRPr="007E2F6A">
        <w:rPr>
          <w:rFonts w:eastAsia="Times New Roman" w:cs="Arial"/>
          <w:lang w:eastAsia="cs-CZ"/>
        </w:rPr>
        <w:t>Po diskvalifikaci je nejrychlejším č</w:t>
      </w:r>
      <w:r w:rsidRPr="007E2F6A">
        <w:rPr>
          <w:rFonts w:eastAsia="Times New Roman" w:cs="Arial"/>
          <w:lang w:eastAsia="cs-CZ"/>
        </w:rPr>
        <w:t>a</w:t>
      </w:r>
      <w:r w:rsidRPr="007E2F6A">
        <w:rPr>
          <w:rFonts w:eastAsia="Times New Roman" w:cs="Arial"/>
          <w:lang w:eastAsia="cs-CZ"/>
        </w:rPr>
        <w:t>sem</w:t>
      </w:r>
      <w:r w:rsidR="00341FD7">
        <w:rPr>
          <w:rFonts w:eastAsia="Times New Roman" w:cs="Arial"/>
          <w:lang w:eastAsia="cs-CZ"/>
        </w:rPr>
        <w:t xml:space="preserve"> </w:t>
      </w:r>
      <w:r w:rsidRPr="007E2F6A">
        <w:rPr>
          <w:rFonts w:eastAsia="Times New Roman" w:cs="Arial"/>
          <w:bCs/>
          <w:lang w:eastAsia="cs-CZ"/>
        </w:rPr>
        <w:t>8:56,01</w:t>
      </w:r>
      <w:r w:rsidR="00341FD7">
        <w:rPr>
          <w:rFonts w:eastAsia="Times New Roman" w:cs="Arial"/>
          <w:lang w:eastAsia="cs-CZ"/>
        </w:rPr>
        <w:t xml:space="preserve"> </w:t>
      </w:r>
      <w:r w:rsidRPr="007E2F6A">
        <w:rPr>
          <w:rFonts w:eastAsia="Times New Roman" w:cs="Arial"/>
          <w:lang w:eastAsia="cs-CZ"/>
        </w:rPr>
        <w:t>valacha</w:t>
      </w:r>
      <w:r w:rsidR="00341FD7">
        <w:rPr>
          <w:rFonts w:eastAsia="Times New Roman" w:cs="Arial"/>
          <w:lang w:eastAsia="cs-CZ"/>
        </w:rPr>
        <w:t xml:space="preserve"> </w:t>
      </w:r>
      <w:proofErr w:type="spellStart"/>
      <w:r w:rsidRPr="007E2F6A">
        <w:rPr>
          <w:rFonts w:eastAsia="Times New Roman" w:cs="Arial"/>
          <w:lang w:eastAsia="cs-CZ"/>
        </w:rPr>
        <w:t>Ribelina</w:t>
      </w:r>
      <w:proofErr w:type="spellEnd"/>
      <w:r w:rsidR="00341FD7">
        <w:rPr>
          <w:rFonts w:eastAsia="Times New Roman" w:cs="Arial"/>
          <w:lang w:eastAsia="cs-CZ"/>
        </w:rPr>
        <w:t xml:space="preserve"> </w:t>
      </w:r>
      <w:r w:rsidRPr="007E2F6A">
        <w:rPr>
          <w:rFonts w:eastAsia="Times New Roman" w:cs="Arial"/>
          <w:lang w:eastAsia="cs-CZ"/>
        </w:rPr>
        <w:t>s žokejem</w:t>
      </w:r>
      <w:r w:rsidR="00341FD7">
        <w:rPr>
          <w:rFonts w:eastAsia="Times New Roman" w:cs="Arial"/>
          <w:lang w:eastAsia="cs-CZ"/>
        </w:rPr>
        <w:t xml:space="preserve"> </w:t>
      </w:r>
      <w:r w:rsidRPr="007E2F6A">
        <w:rPr>
          <w:rFonts w:eastAsia="Times New Roman" w:cs="Arial"/>
          <w:lang w:eastAsia="cs-CZ"/>
        </w:rPr>
        <w:t xml:space="preserve">Pavlem </w:t>
      </w:r>
      <w:proofErr w:type="spellStart"/>
      <w:r w:rsidRPr="007E2F6A">
        <w:rPr>
          <w:rFonts w:eastAsia="Times New Roman" w:cs="Arial"/>
          <w:lang w:eastAsia="cs-CZ"/>
        </w:rPr>
        <w:t>Kašným</w:t>
      </w:r>
      <w:proofErr w:type="spellEnd"/>
      <w:r w:rsidRPr="007E2F6A">
        <w:rPr>
          <w:rFonts w:eastAsia="Times New Roman" w:cs="Arial"/>
          <w:lang w:eastAsia="cs-CZ"/>
        </w:rPr>
        <w:t>, v závodě druhým.</w:t>
      </w:r>
      <w:r w:rsidRPr="007E2F6A">
        <w:rPr>
          <w:rFonts w:eastAsia="Times New Roman" w:cs="Arial"/>
          <w:lang w:eastAsia="cs-CZ"/>
        </w:rPr>
        <w:br/>
        <w:t>Do té doby držel rekord závod z</w:t>
      </w:r>
      <w:r w:rsidR="00341FD7">
        <w:rPr>
          <w:rFonts w:eastAsia="Times New Roman" w:cs="Arial"/>
          <w:lang w:eastAsia="cs-CZ"/>
        </w:rPr>
        <w:t xml:space="preserve"> </w:t>
      </w:r>
      <w:r w:rsidRPr="007E2F6A">
        <w:rPr>
          <w:rFonts w:eastAsia="Times New Roman" w:cs="Arial"/>
          <w:lang w:eastAsia="cs-CZ"/>
        </w:rPr>
        <w:t>roku</w:t>
      </w:r>
      <w:r w:rsidR="00341FD7">
        <w:rPr>
          <w:rFonts w:eastAsia="Times New Roman" w:cs="Arial"/>
          <w:lang w:eastAsia="cs-CZ"/>
        </w:rPr>
        <w:t xml:space="preserve"> </w:t>
      </w:r>
      <w:r w:rsidRPr="007E2F6A">
        <w:rPr>
          <w:rFonts w:eastAsia="Times New Roman" w:cs="Arial"/>
          <w:lang w:eastAsia="cs-CZ"/>
        </w:rPr>
        <w:t>2008, kdy jej vítězka zvládla za 8:58,99 min.</w:t>
      </w:r>
      <w:r w:rsidR="00341FD7">
        <w:rPr>
          <w:rFonts w:eastAsia="Times New Roman" w:cs="Arial"/>
          <w:lang w:eastAsia="cs-CZ"/>
        </w:rPr>
        <w:t xml:space="preserve"> </w:t>
      </w:r>
      <w:r w:rsidRPr="007E2F6A">
        <w:rPr>
          <w:rFonts w:eastAsia="Times New Roman" w:cs="Arial"/>
          <w:lang w:eastAsia="cs-CZ"/>
        </w:rPr>
        <w:t>Průměrná rychlost na 6900 metrů dlouhé trati činila 12,78</w:t>
      </w:r>
      <w:r w:rsidR="00341FD7">
        <w:rPr>
          <w:rFonts w:eastAsia="Times New Roman" w:cs="Arial"/>
          <w:lang w:eastAsia="cs-CZ"/>
        </w:rPr>
        <w:t xml:space="preserve"> </w:t>
      </w:r>
      <w:r w:rsidRPr="007E2F6A">
        <w:rPr>
          <w:rFonts w:eastAsia="Times New Roman" w:cs="Arial"/>
          <w:lang w:eastAsia="cs-CZ"/>
        </w:rPr>
        <w:t>m/s – 46,00</w:t>
      </w:r>
      <w:r w:rsidR="00341FD7">
        <w:rPr>
          <w:rFonts w:eastAsia="Times New Roman" w:cs="Arial"/>
          <w:lang w:eastAsia="cs-CZ"/>
        </w:rPr>
        <w:t xml:space="preserve"> </w:t>
      </w:r>
      <w:r w:rsidRPr="007E2F6A">
        <w:rPr>
          <w:rFonts w:eastAsia="Times New Roman" w:cs="Arial"/>
          <w:lang w:eastAsia="cs-CZ"/>
        </w:rPr>
        <w:t>km/</w:t>
      </w:r>
      <w:proofErr w:type="spellStart"/>
      <w:r w:rsidRPr="007E2F6A">
        <w:rPr>
          <w:rFonts w:eastAsia="Times New Roman" w:cs="Arial"/>
          <w:lang w:eastAsia="cs-CZ"/>
        </w:rPr>
        <w:t>h</w:t>
      </w:r>
      <w:proofErr w:type="spellEnd"/>
      <w:r w:rsidRPr="007E2F6A">
        <w:rPr>
          <w:rFonts w:eastAsia="Times New Roman" w:cs="Arial"/>
          <w:lang w:eastAsia="cs-CZ"/>
        </w:rPr>
        <w:t>.</w:t>
      </w:r>
      <w:r w:rsidR="00341FD7">
        <w:rPr>
          <w:rFonts w:eastAsia="Times New Roman" w:cs="Arial"/>
          <w:lang w:eastAsia="cs-CZ"/>
        </w:rPr>
        <w:t xml:space="preserve"> </w:t>
      </w:r>
      <w:r w:rsidRPr="007E2F6A">
        <w:rPr>
          <w:rFonts w:eastAsia="Times New Roman" w:cs="Arial"/>
          <w:lang w:eastAsia="cs-CZ"/>
        </w:rPr>
        <w:t>O tehdejší rekord se p</w:t>
      </w:r>
      <w:r w:rsidRPr="007E2F6A">
        <w:rPr>
          <w:rFonts w:eastAsia="Times New Roman" w:cs="Arial"/>
          <w:lang w:eastAsia="cs-CZ"/>
        </w:rPr>
        <w:t>o</w:t>
      </w:r>
      <w:r w:rsidRPr="007E2F6A">
        <w:rPr>
          <w:rFonts w:eastAsia="Times New Roman" w:cs="Arial"/>
          <w:lang w:eastAsia="cs-CZ"/>
        </w:rPr>
        <w:t>starala bělka</w:t>
      </w:r>
      <w:r w:rsidR="00341FD7">
        <w:rPr>
          <w:rFonts w:eastAsia="Times New Roman" w:cs="Arial"/>
          <w:lang w:eastAsia="cs-CZ"/>
        </w:rPr>
        <w:t xml:space="preserve"> </w:t>
      </w:r>
      <w:proofErr w:type="spellStart"/>
      <w:r w:rsidRPr="007E2F6A">
        <w:rPr>
          <w:rFonts w:eastAsia="Times New Roman" w:cs="Arial"/>
          <w:lang w:eastAsia="cs-CZ"/>
        </w:rPr>
        <w:t>Sixteen</w:t>
      </w:r>
      <w:proofErr w:type="spellEnd"/>
      <w:r w:rsidR="00341FD7">
        <w:rPr>
          <w:rFonts w:eastAsia="Times New Roman" w:cs="Arial"/>
          <w:lang w:eastAsia="cs-CZ"/>
        </w:rPr>
        <w:t xml:space="preserve"> </w:t>
      </w:r>
      <w:r w:rsidRPr="007E2F6A">
        <w:rPr>
          <w:rFonts w:eastAsia="Times New Roman" w:cs="Arial"/>
          <w:lang w:eastAsia="cs-CZ"/>
        </w:rPr>
        <w:t>s žokejem</w:t>
      </w:r>
      <w:r w:rsidR="00341FD7">
        <w:rPr>
          <w:rFonts w:eastAsia="Times New Roman" w:cs="Arial"/>
          <w:lang w:eastAsia="cs-CZ"/>
        </w:rPr>
        <w:t xml:space="preserve"> </w:t>
      </w:r>
      <w:r w:rsidRPr="007E2F6A">
        <w:rPr>
          <w:rFonts w:eastAsia="Times New Roman" w:cs="Arial"/>
          <w:lang w:eastAsia="cs-CZ"/>
        </w:rPr>
        <w:t>Bartošem</w:t>
      </w:r>
      <w:r w:rsidR="00341FD7">
        <w:rPr>
          <w:rFonts w:eastAsia="Times New Roman" w:cs="Arial"/>
          <w:lang w:eastAsia="cs-CZ"/>
        </w:rPr>
        <w:t xml:space="preserve"> </w:t>
      </w:r>
      <w:r w:rsidRPr="007E2F6A">
        <w:rPr>
          <w:rFonts w:eastAsia="Times New Roman" w:cs="Arial"/>
          <w:lang w:eastAsia="cs-CZ"/>
        </w:rPr>
        <w:t xml:space="preserve">v sedle. Do cíle sice doběhla jako druhá, ale Amant </w:t>
      </w:r>
      <w:proofErr w:type="spellStart"/>
      <w:r w:rsidRPr="007E2F6A">
        <w:rPr>
          <w:rFonts w:eastAsia="Times New Roman" w:cs="Arial"/>
          <w:lang w:eastAsia="cs-CZ"/>
        </w:rPr>
        <w:t>Gris</w:t>
      </w:r>
      <w:proofErr w:type="spellEnd"/>
      <w:r w:rsidRPr="007E2F6A">
        <w:rPr>
          <w:rFonts w:eastAsia="Times New Roman" w:cs="Arial"/>
          <w:lang w:eastAsia="cs-CZ"/>
        </w:rPr>
        <w:t xml:space="preserve"> pod vedením Marka </w:t>
      </w:r>
      <w:proofErr w:type="spellStart"/>
      <w:r w:rsidRPr="007E2F6A">
        <w:rPr>
          <w:rFonts w:eastAsia="Times New Roman" w:cs="Arial"/>
          <w:lang w:eastAsia="cs-CZ"/>
        </w:rPr>
        <w:t>Stromského</w:t>
      </w:r>
      <w:proofErr w:type="spellEnd"/>
      <w:r w:rsidRPr="007E2F6A">
        <w:rPr>
          <w:rFonts w:eastAsia="Times New Roman" w:cs="Arial"/>
          <w:lang w:eastAsia="cs-CZ"/>
        </w:rPr>
        <w:t xml:space="preserve">, který se do cíle dostal jako první, byl kvůli porušení pravidel, špatnému objetí točného bodu na trati, následně diskvalifikován. Čas bělky </w:t>
      </w:r>
      <w:proofErr w:type="spellStart"/>
      <w:r w:rsidRPr="007E2F6A">
        <w:rPr>
          <w:rFonts w:eastAsia="Times New Roman" w:cs="Arial"/>
          <w:lang w:eastAsia="cs-CZ"/>
        </w:rPr>
        <w:t>Sixteen</w:t>
      </w:r>
      <w:proofErr w:type="spellEnd"/>
      <w:r w:rsidRPr="007E2F6A">
        <w:rPr>
          <w:rFonts w:eastAsia="Times New Roman" w:cs="Arial"/>
          <w:lang w:eastAsia="cs-CZ"/>
        </w:rPr>
        <w:t xml:space="preserve"> zůstává stále rekordem pro klisny.</w:t>
      </w:r>
    </w:p>
    <w:p w:rsidR="001C6121" w:rsidRPr="007E2F6A" w:rsidRDefault="001C6121" w:rsidP="001C6121">
      <w:pPr>
        <w:numPr>
          <w:ilvl w:val="0"/>
          <w:numId w:val="6"/>
        </w:numPr>
        <w:shd w:val="clear" w:color="auto" w:fill="FFFFFF"/>
        <w:spacing w:before="100" w:beforeAutospacing="1" w:after="24" w:line="240" w:lineRule="auto"/>
        <w:ind w:left="384"/>
        <w:rPr>
          <w:rFonts w:eastAsia="Times New Roman" w:cs="Arial"/>
          <w:lang w:eastAsia="cs-CZ"/>
        </w:rPr>
      </w:pPr>
      <w:r w:rsidRPr="007E2F6A">
        <w:rPr>
          <w:rFonts w:eastAsia="Times New Roman" w:cs="Arial"/>
          <w:lang w:eastAsia="cs-CZ"/>
        </w:rPr>
        <w:t>V roce 1909 dostih nedokončil žádný kůň.</w:t>
      </w:r>
    </w:p>
    <w:p w:rsidR="001C6121" w:rsidRPr="007E2F6A" w:rsidRDefault="001C6121" w:rsidP="001C6121">
      <w:pPr>
        <w:numPr>
          <w:ilvl w:val="0"/>
          <w:numId w:val="6"/>
        </w:numPr>
        <w:shd w:val="clear" w:color="auto" w:fill="FFFFFF"/>
        <w:spacing w:before="100" w:beforeAutospacing="1" w:after="24" w:line="240" w:lineRule="auto"/>
        <w:ind w:left="384"/>
        <w:rPr>
          <w:rFonts w:eastAsia="Times New Roman" w:cs="Arial"/>
          <w:lang w:eastAsia="cs-CZ"/>
        </w:rPr>
      </w:pPr>
      <w:r w:rsidRPr="007E2F6A">
        <w:rPr>
          <w:rFonts w:eastAsia="Times New Roman" w:cs="Arial"/>
          <w:lang w:eastAsia="cs-CZ"/>
        </w:rPr>
        <w:t xml:space="preserve">V roce 1920 byl dostih ukončen bez vítěze. Jediný </w:t>
      </w:r>
      <w:proofErr w:type="spellStart"/>
      <w:r w:rsidRPr="007E2F6A">
        <w:rPr>
          <w:rFonts w:eastAsia="Times New Roman" w:cs="Arial"/>
          <w:lang w:eastAsia="cs-CZ"/>
        </w:rPr>
        <w:t>Jonathan</w:t>
      </w:r>
      <w:proofErr w:type="spellEnd"/>
      <w:r w:rsidRPr="007E2F6A">
        <w:rPr>
          <w:rFonts w:eastAsia="Times New Roman" w:cs="Arial"/>
          <w:lang w:eastAsia="cs-CZ"/>
        </w:rPr>
        <w:t>, který doběhl do cíle, byl diskv</w:t>
      </w:r>
      <w:r w:rsidRPr="007E2F6A">
        <w:rPr>
          <w:rFonts w:eastAsia="Times New Roman" w:cs="Arial"/>
          <w:lang w:eastAsia="cs-CZ"/>
        </w:rPr>
        <w:t>a</w:t>
      </w:r>
      <w:r w:rsidRPr="007E2F6A">
        <w:rPr>
          <w:rFonts w:eastAsia="Times New Roman" w:cs="Arial"/>
          <w:lang w:eastAsia="cs-CZ"/>
        </w:rPr>
        <w:t>lifikován pro překročení daného časového limitu.</w:t>
      </w:r>
    </w:p>
    <w:p w:rsidR="001C6121" w:rsidRPr="007E2F6A" w:rsidRDefault="001C6121" w:rsidP="001C6121">
      <w:pPr>
        <w:numPr>
          <w:ilvl w:val="0"/>
          <w:numId w:val="6"/>
        </w:numPr>
        <w:shd w:val="clear" w:color="auto" w:fill="FFFFFF"/>
        <w:spacing w:before="100" w:beforeAutospacing="1" w:after="24" w:line="240" w:lineRule="auto"/>
        <w:ind w:left="384"/>
        <w:rPr>
          <w:rFonts w:eastAsia="Times New Roman" w:cs="Arial"/>
          <w:lang w:eastAsia="cs-CZ"/>
        </w:rPr>
      </w:pPr>
      <w:r w:rsidRPr="007E2F6A">
        <w:rPr>
          <w:rFonts w:eastAsia="Times New Roman" w:cs="Arial"/>
          <w:lang w:eastAsia="cs-CZ"/>
        </w:rPr>
        <w:t xml:space="preserve">Nejmladším vítězem se stal Josef </w:t>
      </w:r>
      <w:proofErr w:type="spellStart"/>
      <w:r w:rsidRPr="007E2F6A">
        <w:rPr>
          <w:rFonts w:eastAsia="Times New Roman" w:cs="Arial"/>
          <w:lang w:eastAsia="cs-CZ"/>
        </w:rPr>
        <w:t>Vavroušek</w:t>
      </w:r>
      <w:proofErr w:type="spellEnd"/>
      <w:r w:rsidRPr="007E2F6A">
        <w:rPr>
          <w:rFonts w:eastAsia="Times New Roman" w:cs="Arial"/>
          <w:lang w:eastAsia="cs-CZ"/>
        </w:rPr>
        <w:t xml:space="preserve"> roku 1956. V sedle Letce.</w:t>
      </w:r>
    </w:p>
    <w:p w:rsidR="001C6121" w:rsidRPr="007E2F6A" w:rsidRDefault="001C6121" w:rsidP="001C6121">
      <w:pPr>
        <w:numPr>
          <w:ilvl w:val="0"/>
          <w:numId w:val="6"/>
        </w:numPr>
        <w:shd w:val="clear" w:color="auto" w:fill="FFFFFF"/>
        <w:spacing w:before="100" w:beforeAutospacing="1" w:after="24" w:line="240" w:lineRule="auto"/>
        <w:ind w:left="384"/>
        <w:rPr>
          <w:rFonts w:eastAsia="Times New Roman" w:cs="Arial"/>
          <w:lang w:eastAsia="cs-CZ"/>
        </w:rPr>
      </w:pPr>
      <w:r w:rsidRPr="007E2F6A">
        <w:rPr>
          <w:rFonts w:eastAsia="Times New Roman" w:cs="Arial"/>
          <w:lang w:eastAsia="cs-CZ"/>
        </w:rPr>
        <w:t xml:space="preserve">Nejstarším vítězem je amatér Vladimír </w:t>
      </w:r>
      <w:proofErr w:type="spellStart"/>
      <w:r w:rsidRPr="007E2F6A">
        <w:rPr>
          <w:rFonts w:eastAsia="Times New Roman" w:cs="Arial"/>
          <w:lang w:eastAsia="cs-CZ"/>
        </w:rPr>
        <w:t>Hejmovský</w:t>
      </w:r>
      <w:proofErr w:type="spellEnd"/>
      <w:r w:rsidRPr="007E2F6A">
        <w:rPr>
          <w:rFonts w:eastAsia="Times New Roman" w:cs="Arial"/>
          <w:lang w:eastAsia="cs-CZ"/>
        </w:rPr>
        <w:t>, který vyhrál ve věku 59 let na koni Salv</w:t>
      </w:r>
      <w:r w:rsidRPr="007E2F6A">
        <w:rPr>
          <w:rFonts w:eastAsia="Times New Roman" w:cs="Arial"/>
          <w:lang w:eastAsia="cs-CZ"/>
        </w:rPr>
        <w:t>á</w:t>
      </w:r>
      <w:r w:rsidRPr="007E2F6A">
        <w:rPr>
          <w:rFonts w:eastAsia="Times New Roman" w:cs="Arial"/>
          <w:lang w:eastAsia="cs-CZ"/>
        </w:rPr>
        <w:t>tor.</w:t>
      </w:r>
    </w:p>
    <w:p w:rsidR="001C6121" w:rsidRPr="007E2F6A" w:rsidRDefault="001C6121" w:rsidP="001C6121">
      <w:pPr>
        <w:numPr>
          <w:ilvl w:val="0"/>
          <w:numId w:val="6"/>
        </w:numPr>
        <w:shd w:val="clear" w:color="auto" w:fill="FFFFFF"/>
        <w:spacing w:before="100" w:beforeAutospacing="1" w:after="24" w:line="240" w:lineRule="auto"/>
        <w:ind w:left="384"/>
        <w:rPr>
          <w:rFonts w:eastAsia="Times New Roman" w:cs="Arial"/>
          <w:lang w:eastAsia="cs-CZ"/>
        </w:rPr>
      </w:pPr>
      <w:r w:rsidRPr="007E2F6A">
        <w:rPr>
          <w:rFonts w:eastAsia="Times New Roman" w:cs="Arial"/>
          <w:lang w:eastAsia="cs-CZ"/>
        </w:rPr>
        <w:t>Jediným osminásobným vítězem je</w:t>
      </w:r>
      <w:r w:rsidR="00341FD7">
        <w:rPr>
          <w:rFonts w:eastAsia="Times New Roman" w:cs="Arial"/>
          <w:lang w:eastAsia="cs-CZ"/>
        </w:rPr>
        <w:t xml:space="preserve"> </w:t>
      </w:r>
      <w:r w:rsidRPr="007E2F6A">
        <w:rPr>
          <w:rFonts w:eastAsia="Times New Roman" w:cs="Arial"/>
          <w:lang w:eastAsia="cs-CZ"/>
        </w:rPr>
        <w:t>žokej</w:t>
      </w:r>
      <w:r w:rsidR="00341FD7">
        <w:rPr>
          <w:rFonts w:eastAsia="Times New Roman" w:cs="Arial"/>
          <w:lang w:eastAsia="cs-CZ"/>
        </w:rPr>
        <w:t xml:space="preserve"> </w:t>
      </w:r>
      <w:r w:rsidRPr="007E2F6A">
        <w:rPr>
          <w:rFonts w:eastAsia="Times New Roman" w:cs="Arial"/>
          <w:lang w:eastAsia="cs-CZ"/>
        </w:rPr>
        <w:t>Josef Váňa.</w:t>
      </w:r>
    </w:p>
    <w:p w:rsidR="001C6121" w:rsidRPr="007E2F6A" w:rsidRDefault="001C6121" w:rsidP="001C6121">
      <w:pPr>
        <w:numPr>
          <w:ilvl w:val="0"/>
          <w:numId w:val="6"/>
        </w:numPr>
        <w:shd w:val="clear" w:color="auto" w:fill="FFFFFF"/>
        <w:spacing w:before="100" w:beforeAutospacing="1" w:after="24" w:line="240" w:lineRule="auto"/>
        <w:ind w:left="384"/>
        <w:rPr>
          <w:rFonts w:eastAsia="Times New Roman" w:cs="Arial"/>
          <w:lang w:eastAsia="cs-CZ"/>
        </w:rPr>
      </w:pPr>
      <w:r w:rsidRPr="007E2F6A">
        <w:rPr>
          <w:rFonts w:eastAsia="Times New Roman" w:cs="Arial"/>
          <w:lang w:eastAsia="cs-CZ"/>
        </w:rPr>
        <w:t>Jedinou ženou, která zvítězila ve Velké pardubické, byla</w:t>
      </w:r>
      <w:r w:rsidR="00341FD7">
        <w:rPr>
          <w:rFonts w:eastAsia="Times New Roman" w:cs="Arial"/>
          <w:lang w:eastAsia="cs-CZ"/>
        </w:rPr>
        <w:t xml:space="preserve"> </w:t>
      </w:r>
      <w:r w:rsidRPr="007E2F6A">
        <w:rPr>
          <w:rFonts w:eastAsia="Times New Roman" w:cs="Arial"/>
          <w:lang w:eastAsia="cs-CZ"/>
        </w:rPr>
        <w:t xml:space="preserve">Lata </w:t>
      </w:r>
      <w:proofErr w:type="spellStart"/>
      <w:r w:rsidRPr="007E2F6A">
        <w:rPr>
          <w:rFonts w:eastAsia="Times New Roman" w:cs="Arial"/>
          <w:lang w:eastAsia="cs-CZ"/>
        </w:rPr>
        <w:t>Brandisová</w:t>
      </w:r>
      <w:proofErr w:type="spellEnd"/>
      <w:r w:rsidRPr="007E2F6A">
        <w:rPr>
          <w:rFonts w:eastAsia="Times New Roman" w:cs="Arial"/>
          <w:lang w:eastAsia="cs-CZ"/>
        </w:rPr>
        <w:t>. Stalo se tak v roce 1937 a jela v sedle klisny Normy.</w:t>
      </w:r>
    </w:p>
    <w:p w:rsidR="001C6121" w:rsidRPr="007E2F6A" w:rsidRDefault="001C6121" w:rsidP="001C6121">
      <w:pPr>
        <w:numPr>
          <w:ilvl w:val="0"/>
          <w:numId w:val="6"/>
        </w:numPr>
        <w:shd w:val="clear" w:color="auto" w:fill="FFFFFF"/>
        <w:spacing w:before="100" w:beforeAutospacing="1" w:after="24" w:line="240" w:lineRule="auto"/>
        <w:ind w:left="384"/>
        <w:rPr>
          <w:rFonts w:eastAsia="Times New Roman" w:cs="Arial"/>
          <w:lang w:eastAsia="cs-CZ"/>
        </w:rPr>
      </w:pPr>
      <w:r w:rsidRPr="007E2F6A">
        <w:rPr>
          <w:rFonts w:eastAsia="Times New Roman" w:cs="Arial"/>
          <w:lang w:eastAsia="cs-CZ"/>
        </w:rPr>
        <w:t>Jediný</w:t>
      </w:r>
      <w:r w:rsidR="00341FD7">
        <w:rPr>
          <w:rFonts w:eastAsia="Times New Roman" w:cs="Arial"/>
          <w:lang w:eastAsia="cs-CZ"/>
        </w:rPr>
        <w:t xml:space="preserve"> </w:t>
      </w:r>
      <w:r w:rsidRPr="007E2F6A">
        <w:rPr>
          <w:rFonts w:eastAsia="Times New Roman" w:cs="Arial"/>
          <w:lang w:eastAsia="cs-CZ"/>
        </w:rPr>
        <w:t>žokej, který vyhrál čtyři ročníky za sebou, byl</w:t>
      </w:r>
      <w:r w:rsidR="00341FD7">
        <w:rPr>
          <w:rFonts w:eastAsia="Times New Roman" w:cs="Arial"/>
          <w:lang w:eastAsia="cs-CZ"/>
        </w:rPr>
        <w:t xml:space="preserve"> </w:t>
      </w:r>
      <w:r w:rsidRPr="007E2F6A">
        <w:rPr>
          <w:rFonts w:eastAsia="Times New Roman" w:cs="Arial"/>
          <w:lang w:eastAsia="cs-CZ"/>
        </w:rPr>
        <w:t xml:space="preserve">Peter </w:t>
      </w:r>
      <w:proofErr w:type="spellStart"/>
      <w:r w:rsidRPr="007E2F6A">
        <w:rPr>
          <w:rFonts w:eastAsia="Times New Roman" w:cs="Arial"/>
          <w:lang w:eastAsia="cs-CZ"/>
        </w:rPr>
        <w:t>Gehm</w:t>
      </w:r>
      <w:proofErr w:type="spellEnd"/>
      <w:r w:rsidR="00341FD7">
        <w:rPr>
          <w:rFonts w:eastAsia="Times New Roman" w:cs="Arial"/>
          <w:lang w:eastAsia="cs-CZ"/>
        </w:rPr>
        <w:t xml:space="preserve"> </w:t>
      </w:r>
      <w:r w:rsidRPr="007E2F6A">
        <w:rPr>
          <w:rFonts w:eastAsia="Times New Roman" w:cs="Arial"/>
          <w:lang w:eastAsia="cs-CZ"/>
        </w:rPr>
        <w:t>(2001,</w:t>
      </w:r>
      <w:r w:rsidR="00341FD7">
        <w:rPr>
          <w:rFonts w:eastAsia="Times New Roman" w:cs="Arial"/>
          <w:lang w:eastAsia="cs-CZ"/>
        </w:rPr>
        <w:t xml:space="preserve"> </w:t>
      </w:r>
      <w:r w:rsidRPr="007E2F6A">
        <w:rPr>
          <w:rFonts w:eastAsia="Times New Roman" w:cs="Arial"/>
          <w:lang w:eastAsia="cs-CZ"/>
        </w:rPr>
        <w:t>2002,</w:t>
      </w:r>
      <w:r w:rsidR="00341FD7">
        <w:rPr>
          <w:rFonts w:eastAsia="Times New Roman" w:cs="Arial"/>
          <w:lang w:eastAsia="cs-CZ"/>
        </w:rPr>
        <w:t xml:space="preserve"> </w:t>
      </w:r>
      <w:r w:rsidRPr="007E2F6A">
        <w:rPr>
          <w:rFonts w:eastAsia="Times New Roman" w:cs="Arial"/>
          <w:lang w:eastAsia="cs-CZ"/>
        </w:rPr>
        <w:t>2003</w:t>
      </w:r>
      <w:r w:rsidR="00341FD7">
        <w:rPr>
          <w:rFonts w:eastAsia="Times New Roman" w:cs="Arial"/>
          <w:lang w:eastAsia="cs-CZ"/>
        </w:rPr>
        <w:t xml:space="preserve"> </w:t>
      </w:r>
      <w:r w:rsidRPr="007E2F6A">
        <w:rPr>
          <w:rFonts w:eastAsia="Times New Roman" w:cs="Arial"/>
          <w:lang w:eastAsia="cs-CZ"/>
        </w:rPr>
        <w:t>a</w:t>
      </w:r>
      <w:r w:rsidR="00341FD7">
        <w:rPr>
          <w:rFonts w:eastAsia="Times New Roman" w:cs="Arial"/>
          <w:lang w:eastAsia="cs-CZ"/>
        </w:rPr>
        <w:t xml:space="preserve"> </w:t>
      </w:r>
      <w:r w:rsidRPr="007E2F6A">
        <w:rPr>
          <w:rFonts w:eastAsia="Times New Roman" w:cs="Arial"/>
          <w:lang w:eastAsia="cs-CZ"/>
        </w:rPr>
        <w:t>2004).</w:t>
      </w:r>
    </w:p>
    <w:p w:rsidR="001C6121" w:rsidRDefault="001C6121" w:rsidP="009755A6">
      <w:pPr>
        <w:numPr>
          <w:ilvl w:val="0"/>
          <w:numId w:val="6"/>
        </w:numPr>
        <w:shd w:val="clear" w:color="auto" w:fill="FFFFFF"/>
        <w:spacing w:before="100" w:beforeAutospacing="1" w:after="24" w:line="240" w:lineRule="auto"/>
        <w:ind w:left="384"/>
        <w:rPr>
          <w:rFonts w:eastAsia="Times New Roman" w:cs="Arial"/>
          <w:lang w:eastAsia="cs-CZ"/>
        </w:rPr>
      </w:pPr>
      <w:r w:rsidRPr="007E2F6A">
        <w:rPr>
          <w:rFonts w:eastAsia="Times New Roman" w:cs="Arial"/>
          <w:lang w:eastAsia="cs-CZ"/>
        </w:rPr>
        <w:t xml:space="preserve">V roce 1992 obsadili na protest proti množství koní zahynuvších při závodu ochránci zvířat startovní prostor a pokusili se zabránit zahájení dostihu. Následoval tvrdý policejní zákrok, který vedl k jejich rozehnání. Následný chaos způsobil, že na Taxisově příkopu spadlo osm koní včetně obhájce prvenství </w:t>
      </w:r>
      <w:proofErr w:type="spellStart"/>
      <w:r w:rsidRPr="007E2F6A">
        <w:rPr>
          <w:rFonts w:eastAsia="Times New Roman" w:cs="Arial"/>
          <w:lang w:eastAsia="cs-CZ"/>
        </w:rPr>
        <w:t>Železníka</w:t>
      </w:r>
      <w:proofErr w:type="spellEnd"/>
      <w:r w:rsidRPr="007E2F6A">
        <w:rPr>
          <w:rFonts w:eastAsia="Times New Roman" w:cs="Arial"/>
          <w:lang w:eastAsia="cs-CZ"/>
        </w:rPr>
        <w:t>. Důsledkem aféry byla úprava trati v roce 1994, kdy bylo zavedeno zavlažování změkčující povrch dráhy a byla snížena hloubka Velkého Taxisu ze dvou metrů na jeden.</w:t>
      </w:r>
    </w:p>
    <w:p w:rsidR="006961D5" w:rsidRPr="006961D5" w:rsidRDefault="006961D5" w:rsidP="00863339">
      <w:pPr>
        <w:pStyle w:val="Nadpis3"/>
      </w:pPr>
      <w:bookmarkStart w:id="17" w:name="_Toc66606830"/>
      <w:r w:rsidRPr="006961D5">
        <w:t>Statistické údaje</w:t>
      </w:r>
      <w:bookmarkEnd w:id="17"/>
    </w:p>
    <w:p w:rsidR="00B417A7" w:rsidRPr="0015211A" w:rsidRDefault="00B417A7" w:rsidP="0015211A">
      <w:pPr>
        <w:pStyle w:val="Titulek"/>
      </w:pPr>
      <w:bookmarkStart w:id="18" w:name="_Toc66606831"/>
      <w:r w:rsidRPr="0015211A">
        <w:t xml:space="preserve">Tabulka </w:t>
      </w:r>
      <w:fldSimple w:instr=" SEQ Tabulka \* ARABIC ">
        <w:r w:rsidR="001C22E7">
          <w:rPr>
            <w:noProof/>
          </w:rPr>
          <w:t>1</w:t>
        </w:r>
      </w:fldSimple>
      <w:r w:rsidRPr="0015211A">
        <w:t>: Opakovaná vítězství – jezdci</w:t>
      </w:r>
      <w:bookmarkEnd w:id="18"/>
    </w:p>
    <w:tbl>
      <w:tblPr>
        <w:tblW w:w="9072" w:type="dxa"/>
        <w:tblInd w:w="96"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1294"/>
        <w:gridCol w:w="2208"/>
        <w:gridCol w:w="5570"/>
      </w:tblGrid>
      <w:tr w:rsidR="001C6121" w:rsidRPr="00974FCC" w:rsidTr="0059225A">
        <w:trPr>
          <w:cantSplit/>
          <w:tblHead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C6121" w:rsidRPr="00974FCC" w:rsidRDefault="001C6121" w:rsidP="00974FCC">
            <w:pPr>
              <w:pStyle w:val="Tabulka"/>
              <w:rPr>
                <w:b/>
              </w:rPr>
            </w:pPr>
            <w:r w:rsidRPr="00974FCC">
              <w:rPr>
                <w:b/>
              </w:rPr>
              <w:t>Počet vítězství</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C6121" w:rsidRPr="00974FCC" w:rsidRDefault="001C6121" w:rsidP="00974FCC">
            <w:pPr>
              <w:pStyle w:val="Tabulka"/>
              <w:rPr>
                <w:b/>
              </w:rPr>
            </w:pPr>
            <w:r w:rsidRPr="00974FCC">
              <w:rPr>
                <w:b/>
              </w:rPr>
              <w:t>Jezdec</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C6121" w:rsidRPr="00974FCC" w:rsidRDefault="001C6121" w:rsidP="00974FCC">
            <w:pPr>
              <w:pStyle w:val="Tabulka"/>
              <w:rPr>
                <w:b/>
              </w:rPr>
            </w:pPr>
            <w:r w:rsidRPr="00974FCC">
              <w:rPr>
                <w:b/>
              </w:rPr>
              <w:t>Roky a koně</w:t>
            </w:r>
          </w:p>
        </w:tc>
      </w:tr>
      <w:tr w:rsidR="001C6121" w:rsidRPr="00F22424" w:rsidTr="0059225A">
        <w:trPr>
          <w:cantSplit/>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C6121" w:rsidRPr="007E2F6A" w:rsidRDefault="001C6121" w:rsidP="00974FCC">
            <w:pPr>
              <w:pStyle w:val="Tabulka"/>
            </w:pPr>
            <w:r w:rsidRPr="007E2F6A">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3" name="obrázek 3" descr="Česko">
                    <a:hlinkClick xmlns:a="http://schemas.openxmlformats.org/drawingml/2006/main" r:id="rId12"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Česko">
                            <a:hlinkClick r:id="rId12" tooltip="&quot;Če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Josef Váňa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1987, 1988, 1989, 1991</w:t>
            </w:r>
            <w:r w:rsidR="00341FD7">
              <w:t xml:space="preserve"> </w:t>
            </w:r>
            <w:proofErr w:type="spellStart"/>
            <w:r w:rsidRPr="007E2F6A">
              <w:t>Železník</w:t>
            </w:r>
            <w:proofErr w:type="spellEnd"/>
            <w:r w:rsidRPr="007E2F6A">
              <w:t>,</w:t>
            </w:r>
            <w:r w:rsidR="00341FD7">
              <w:t xml:space="preserve"> </w:t>
            </w:r>
            <w:r w:rsidRPr="007E2F6A">
              <w:t>1997</w:t>
            </w:r>
            <w:r w:rsidR="00341FD7">
              <w:t xml:space="preserve"> </w:t>
            </w:r>
            <w:proofErr w:type="spellStart"/>
            <w:r w:rsidRPr="007E2F6A">
              <w:t>Vronsky</w:t>
            </w:r>
            <w:proofErr w:type="spellEnd"/>
            <w:r w:rsidRPr="007E2F6A">
              <w:t>,</w:t>
            </w:r>
            <w:r w:rsidR="00341FD7">
              <w:t xml:space="preserve"> </w:t>
            </w:r>
            <w:r w:rsidRPr="007E2F6A">
              <w:t>2009,</w:t>
            </w:r>
            <w:r w:rsidR="00341FD7">
              <w:t xml:space="preserve"> </w:t>
            </w:r>
            <w:r w:rsidRPr="007E2F6A">
              <w:t>2010,</w:t>
            </w:r>
            <w:r w:rsidR="00341FD7">
              <w:t xml:space="preserve"> </w:t>
            </w:r>
            <w:r w:rsidRPr="007E2F6A">
              <w:t>2011</w:t>
            </w:r>
            <w:r w:rsidR="00341FD7">
              <w:t xml:space="preserve"> </w:t>
            </w:r>
            <w:proofErr w:type="spellStart"/>
            <w:r w:rsidRPr="007E2F6A">
              <w:t>Tiumen</w:t>
            </w:r>
            <w:proofErr w:type="spellEnd"/>
          </w:p>
        </w:tc>
      </w:tr>
      <w:tr w:rsidR="001C6121" w:rsidRPr="00F22424" w:rsidTr="0059225A">
        <w:trPr>
          <w:cantSplit/>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C6121" w:rsidRPr="007E2F6A" w:rsidRDefault="001C6121" w:rsidP="00974FCC">
            <w:pPr>
              <w:pStyle w:val="Tabulka"/>
            </w:pPr>
            <w:r w:rsidRPr="007E2F6A">
              <w:lastRenderedPageBreak/>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4" name="obrázek 4" descr="Česko">
                    <a:hlinkClick xmlns:a="http://schemas.openxmlformats.org/drawingml/2006/main" r:id="rId12"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Česko">
                            <a:hlinkClick r:id="rId12" tooltip="&quot;Če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Jan </w:t>
            </w:r>
            <w:proofErr w:type="spellStart"/>
            <w:r w:rsidRPr="007E2F6A">
              <w:t>Faltejsek</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2012,</w:t>
            </w:r>
            <w:r w:rsidR="00341FD7">
              <w:t xml:space="preserve"> </w:t>
            </w:r>
            <w:r w:rsidRPr="007E2F6A">
              <w:t>2013,</w:t>
            </w:r>
            <w:r w:rsidR="00341FD7">
              <w:t xml:space="preserve"> </w:t>
            </w:r>
            <w:r w:rsidRPr="007E2F6A">
              <w:t>2014</w:t>
            </w:r>
            <w:r w:rsidR="00341FD7">
              <w:t xml:space="preserve"> </w:t>
            </w:r>
            <w:proofErr w:type="spellStart"/>
            <w:r w:rsidRPr="007E2F6A">
              <w:t>Orphee</w:t>
            </w:r>
            <w:proofErr w:type="spellEnd"/>
            <w:r w:rsidRPr="007E2F6A">
              <w:t xml:space="preserve"> des </w:t>
            </w:r>
            <w:proofErr w:type="spellStart"/>
            <w:r w:rsidRPr="007E2F6A">
              <w:t>Blins</w:t>
            </w:r>
            <w:proofErr w:type="spellEnd"/>
            <w:r w:rsidRPr="007E2F6A">
              <w:t xml:space="preserve">, 2016 </w:t>
            </w:r>
            <w:proofErr w:type="spellStart"/>
            <w:r w:rsidRPr="007E2F6A">
              <w:t>Charme</w:t>
            </w:r>
            <w:proofErr w:type="spellEnd"/>
            <w:r w:rsidRPr="007E2F6A">
              <w:t xml:space="preserve"> Look, 2018 </w:t>
            </w:r>
            <w:proofErr w:type="spellStart"/>
            <w:r w:rsidRPr="007E2F6A">
              <w:t>Tzigane</w:t>
            </w:r>
            <w:proofErr w:type="spellEnd"/>
            <w:r w:rsidRPr="007E2F6A">
              <w:t xml:space="preserve"> </w:t>
            </w:r>
            <w:proofErr w:type="spellStart"/>
            <w:r w:rsidRPr="007E2F6A">
              <w:t>du</w:t>
            </w:r>
            <w:proofErr w:type="spellEnd"/>
            <w:r w:rsidRPr="007E2F6A">
              <w:t xml:space="preserve"> </w:t>
            </w:r>
            <w:proofErr w:type="spellStart"/>
            <w:r w:rsidRPr="007E2F6A">
              <w:t>Berlais</w:t>
            </w:r>
            <w:proofErr w:type="spellEnd"/>
          </w:p>
        </w:tc>
      </w:tr>
      <w:tr w:rsidR="001C6121" w:rsidRPr="00F22424" w:rsidTr="0059225A">
        <w:trPr>
          <w:cantSplit/>
        </w:trPr>
        <w:tc>
          <w:tcPr>
            <w:tcW w:w="0" w:type="auto"/>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C6121" w:rsidRPr="007E2F6A" w:rsidRDefault="001C6121" w:rsidP="00974FCC">
            <w:pPr>
              <w:pStyle w:val="Tabulka"/>
            </w:pPr>
            <w:r w:rsidRPr="007E2F6A">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26365"/>
                  <wp:effectExtent l="19050" t="0" r="5080" b="0"/>
                  <wp:docPr id="5" name="obrázek 5" descr="Německo">
                    <a:hlinkClick xmlns:a="http://schemas.openxmlformats.org/drawingml/2006/main" r:id="rId14" tooltip="&quot;Němec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ěmecko">
                            <a:hlinkClick r:id="rId14" tooltip="&quot;Německo&quot;"/>
                          </pic:cNvPr>
                          <pic:cNvPicPr>
                            <a:picLocks noChangeAspect="1" noChangeArrowheads="1"/>
                          </pic:cNvPicPr>
                        </pic:nvPicPr>
                        <pic:blipFill>
                          <a:blip r:embed="rId15" cstate="print"/>
                          <a:srcRect/>
                          <a:stretch>
                            <a:fillRect/>
                          </a:stretch>
                        </pic:blipFill>
                        <pic:spPr bwMode="auto">
                          <a:xfrm>
                            <a:off x="0" y="0"/>
                            <a:ext cx="204470" cy="126365"/>
                          </a:xfrm>
                          <a:prstGeom prst="rect">
                            <a:avLst/>
                          </a:prstGeom>
                          <a:noFill/>
                          <a:ln w="9525">
                            <a:noFill/>
                            <a:miter lim="800000"/>
                            <a:headEnd/>
                            <a:tailEnd/>
                          </a:ln>
                        </pic:spPr>
                      </pic:pic>
                    </a:graphicData>
                  </a:graphic>
                </wp:inline>
              </w:drawing>
            </w:r>
            <w:r w:rsidR="00341FD7">
              <w:t xml:space="preserve"> </w:t>
            </w:r>
            <w:r w:rsidRPr="007E2F6A">
              <w:t xml:space="preserve">Peter </w:t>
            </w:r>
            <w:proofErr w:type="spellStart"/>
            <w:r w:rsidRPr="007E2F6A">
              <w:t>Gehm</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2001</w:t>
            </w:r>
            <w:r w:rsidR="00341FD7">
              <w:t xml:space="preserve"> </w:t>
            </w:r>
            <w:proofErr w:type="spellStart"/>
            <w:r w:rsidRPr="007E2F6A">
              <w:t>Chalco</w:t>
            </w:r>
            <w:proofErr w:type="spellEnd"/>
            <w:r w:rsidRPr="007E2F6A">
              <w:t>,</w:t>
            </w:r>
            <w:r w:rsidR="00341FD7">
              <w:t xml:space="preserve"> </w:t>
            </w:r>
            <w:r w:rsidRPr="007E2F6A">
              <w:t>2002</w:t>
            </w:r>
            <w:r w:rsidR="00341FD7">
              <w:t xml:space="preserve"> </w:t>
            </w:r>
            <w:proofErr w:type="spellStart"/>
            <w:r w:rsidRPr="007E2F6A">
              <w:t>Maskul</w:t>
            </w:r>
            <w:proofErr w:type="spellEnd"/>
            <w:r w:rsidRPr="007E2F6A">
              <w:t>,</w:t>
            </w:r>
            <w:r w:rsidR="00341FD7">
              <w:t xml:space="preserve"> </w:t>
            </w:r>
            <w:r w:rsidRPr="007E2F6A">
              <w:t>2003,</w:t>
            </w:r>
            <w:r w:rsidR="00341FD7">
              <w:t xml:space="preserve"> </w:t>
            </w:r>
            <w:r w:rsidRPr="007E2F6A">
              <w:t>2004</w:t>
            </w:r>
            <w:r w:rsidR="00341FD7">
              <w:t xml:space="preserve"> </w:t>
            </w:r>
            <w:proofErr w:type="spellStart"/>
            <w:r w:rsidRPr="007E2F6A">
              <w:t>Registána</w:t>
            </w:r>
            <w:proofErr w:type="spellEnd"/>
          </w:p>
        </w:tc>
      </w:tr>
      <w:tr w:rsidR="001C6121" w:rsidRPr="00F22424" w:rsidTr="0059225A">
        <w:trPr>
          <w:cantSplit/>
        </w:trPr>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1C6121" w:rsidRPr="00F22424" w:rsidRDefault="001C6121" w:rsidP="00974FCC">
            <w:pPr>
              <w:pStyle w:val="Tabulka"/>
              <w:rPr>
                <w:rFonts w:ascii="Arial" w:hAnsi="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6" name="obrázek 6" descr="Česko">
                    <a:hlinkClick xmlns:a="http://schemas.openxmlformats.org/drawingml/2006/main" r:id="rId12"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Česko">
                            <a:hlinkClick r:id="rId12" tooltip="&quot;Če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Václav Chaloupka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1969, 1971, 1972</w:t>
            </w:r>
            <w:r w:rsidR="00341FD7">
              <w:t xml:space="preserve"> </w:t>
            </w:r>
            <w:proofErr w:type="spellStart"/>
            <w:r w:rsidRPr="007E2F6A">
              <w:t>Korok</w:t>
            </w:r>
            <w:proofErr w:type="spellEnd"/>
            <w:r w:rsidRPr="007E2F6A">
              <w:t>, 1977</w:t>
            </w:r>
            <w:r w:rsidR="00341FD7">
              <w:t xml:space="preserve"> </w:t>
            </w:r>
            <w:r w:rsidRPr="007E2F6A">
              <w:t>Václav</w:t>
            </w:r>
          </w:p>
        </w:tc>
      </w:tr>
      <w:tr w:rsidR="001C6121" w:rsidRPr="00F22424" w:rsidTr="0059225A">
        <w:trPr>
          <w:cantSplit/>
        </w:trPr>
        <w:tc>
          <w:tcPr>
            <w:tcW w:w="0" w:type="auto"/>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C6121" w:rsidRPr="007E2F6A" w:rsidRDefault="001C6121" w:rsidP="00974FCC">
            <w:pPr>
              <w:pStyle w:val="Tabulka"/>
            </w:pPr>
            <w:r w:rsidRPr="007E2F6A">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7" name="obrázek 7" descr="Turecko">
                    <a:hlinkClick xmlns:a="http://schemas.openxmlformats.org/drawingml/2006/main" r:id="rId16" tooltip="&quot;Turec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recko">
                            <a:hlinkClick r:id="rId16" tooltip="&quot;Turecko&quot;"/>
                          </pic:cNvPr>
                          <pic:cNvPicPr>
                            <a:picLocks noChangeAspect="1" noChangeArrowheads="1"/>
                          </pic:cNvPicPr>
                        </pic:nvPicPr>
                        <pic:blipFill>
                          <a:blip r:embed="rId17"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Hector </w:t>
            </w:r>
            <w:proofErr w:type="spellStart"/>
            <w:r w:rsidRPr="007E2F6A">
              <w:t>Baltazzi</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1881, 1883</w:t>
            </w:r>
            <w:r w:rsidR="00341FD7">
              <w:t xml:space="preserve"> </w:t>
            </w:r>
            <w:r w:rsidRPr="007E2F6A">
              <w:t>Victoria, 1887</w:t>
            </w:r>
            <w:r w:rsidR="00341FD7">
              <w:t xml:space="preserve"> </w:t>
            </w:r>
            <w:proofErr w:type="spellStart"/>
            <w:r w:rsidRPr="007E2F6A">
              <w:t>Woodman</w:t>
            </w:r>
            <w:proofErr w:type="spellEnd"/>
          </w:p>
        </w:tc>
      </w:tr>
      <w:tr w:rsidR="001C6121" w:rsidRPr="00F22424" w:rsidTr="0059225A">
        <w:trPr>
          <w:cantSplit/>
        </w:trPr>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1C6121" w:rsidRPr="00F22424" w:rsidRDefault="001C6121" w:rsidP="00974FCC">
            <w:pPr>
              <w:pStyle w:val="Tabulka"/>
              <w:rPr>
                <w:rFonts w:ascii="Arial" w:hAnsi="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07315"/>
                  <wp:effectExtent l="19050" t="0" r="5080" b="0"/>
                  <wp:docPr id="8" name="obrázek 8" descr="Spojené království">
                    <a:hlinkClick xmlns:a="http://schemas.openxmlformats.org/drawingml/2006/main" r:id="rId18" tooltip="&quot;Spojené královstv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ojené království">
                            <a:hlinkClick r:id="rId18" tooltip="&quot;Spojené království&quot;"/>
                          </pic:cNvPr>
                          <pic:cNvPicPr>
                            <a:picLocks noChangeAspect="1" noChangeArrowheads="1"/>
                          </pic:cNvPicPr>
                        </pic:nvPicPr>
                        <pic:blipFill>
                          <a:blip r:embed="rId19" cstate="print"/>
                          <a:srcRect/>
                          <a:stretch>
                            <a:fillRect/>
                          </a:stretch>
                        </pic:blipFill>
                        <pic:spPr bwMode="auto">
                          <a:xfrm>
                            <a:off x="0" y="0"/>
                            <a:ext cx="204470" cy="107315"/>
                          </a:xfrm>
                          <a:prstGeom prst="rect">
                            <a:avLst/>
                          </a:prstGeom>
                          <a:noFill/>
                          <a:ln w="9525">
                            <a:noFill/>
                            <a:miter lim="800000"/>
                            <a:headEnd/>
                            <a:tailEnd/>
                          </a:ln>
                        </pic:spPr>
                      </pic:pic>
                    </a:graphicData>
                  </a:graphic>
                </wp:inline>
              </w:drawing>
            </w:r>
            <w:r w:rsidR="00341FD7">
              <w:t xml:space="preserve"> </w:t>
            </w:r>
            <w:r w:rsidRPr="007E2F6A">
              <w:t xml:space="preserve">Richard </w:t>
            </w:r>
            <w:proofErr w:type="spellStart"/>
            <w:r w:rsidRPr="007E2F6A">
              <w:t>Fletcher</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1886</w:t>
            </w:r>
            <w:r w:rsidR="00341FD7">
              <w:t xml:space="preserve"> </w:t>
            </w:r>
            <w:proofErr w:type="spellStart"/>
            <w:r w:rsidRPr="007E2F6A">
              <w:t>Hanno</w:t>
            </w:r>
            <w:proofErr w:type="spellEnd"/>
            <w:r w:rsidRPr="007E2F6A">
              <w:t>, 1889</w:t>
            </w:r>
            <w:r w:rsidR="00341FD7">
              <w:t xml:space="preserve"> </w:t>
            </w:r>
            <w:proofErr w:type="spellStart"/>
            <w:r w:rsidRPr="007E2F6A">
              <w:t>Parisis</w:t>
            </w:r>
            <w:proofErr w:type="spellEnd"/>
            <w:r w:rsidRPr="007E2F6A">
              <w:t>, 1891</w:t>
            </w:r>
            <w:r w:rsidR="00341FD7">
              <w:t xml:space="preserve"> </w:t>
            </w:r>
            <w:r w:rsidRPr="007E2F6A">
              <w:t xml:space="preserve">Lady </w:t>
            </w:r>
            <w:proofErr w:type="spellStart"/>
            <w:r w:rsidRPr="007E2F6A">
              <w:t>Anne</w:t>
            </w:r>
            <w:proofErr w:type="spellEnd"/>
          </w:p>
        </w:tc>
      </w:tr>
      <w:tr w:rsidR="001C6121" w:rsidRPr="00F22424" w:rsidTr="0059225A">
        <w:trPr>
          <w:cantSplit/>
        </w:trPr>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1C6121" w:rsidRPr="00F22424" w:rsidRDefault="001C6121" w:rsidP="00974FCC">
            <w:pPr>
              <w:pStyle w:val="Tabulka"/>
              <w:rPr>
                <w:rFonts w:ascii="Arial" w:hAnsi="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07315"/>
                  <wp:effectExtent l="19050" t="0" r="5080" b="0"/>
                  <wp:docPr id="9" name="obrázek 9" descr="Spojené království">
                    <a:hlinkClick xmlns:a="http://schemas.openxmlformats.org/drawingml/2006/main" r:id="rId18" tooltip="&quot;Spojené královstv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ojené království">
                            <a:hlinkClick r:id="rId18" tooltip="&quot;Spojené království&quot;"/>
                          </pic:cNvPr>
                          <pic:cNvPicPr>
                            <a:picLocks noChangeAspect="1" noChangeArrowheads="1"/>
                          </pic:cNvPicPr>
                        </pic:nvPicPr>
                        <pic:blipFill>
                          <a:blip r:embed="rId19" cstate="print"/>
                          <a:srcRect/>
                          <a:stretch>
                            <a:fillRect/>
                          </a:stretch>
                        </pic:blipFill>
                        <pic:spPr bwMode="auto">
                          <a:xfrm>
                            <a:off x="0" y="0"/>
                            <a:ext cx="204470" cy="107315"/>
                          </a:xfrm>
                          <a:prstGeom prst="rect">
                            <a:avLst/>
                          </a:prstGeom>
                          <a:noFill/>
                          <a:ln w="9525">
                            <a:noFill/>
                            <a:miter lim="800000"/>
                            <a:headEnd/>
                            <a:tailEnd/>
                          </a:ln>
                        </pic:spPr>
                      </pic:pic>
                    </a:graphicData>
                  </a:graphic>
                </wp:inline>
              </w:drawing>
            </w:r>
            <w:r w:rsidR="00341FD7">
              <w:t xml:space="preserve"> </w:t>
            </w:r>
            <w:r w:rsidRPr="007E2F6A">
              <w:t xml:space="preserve">Edward </w:t>
            </w:r>
            <w:proofErr w:type="spellStart"/>
            <w:r w:rsidRPr="007E2F6A">
              <w:t>Geoghegan</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1894, 1896</w:t>
            </w:r>
            <w:r w:rsidR="00341FD7">
              <w:t xml:space="preserve"> </w:t>
            </w:r>
            <w:r w:rsidRPr="007E2F6A">
              <w:t xml:space="preserve">Lady </w:t>
            </w:r>
            <w:proofErr w:type="spellStart"/>
            <w:r w:rsidRPr="007E2F6A">
              <w:t>Anne</w:t>
            </w:r>
            <w:proofErr w:type="spellEnd"/>
            <w:r w:rsidRPr="007E2F6A">
              <w:t>, 1897</w:t>
            </w:r>
            <w:r w:rsidR="00341FD7">
              <w:t xml:space="preserve"> </w:t>
            </w:r>
            <w:proofErr w:type="spellStart"/>
            <w:r w:rsidRPr="007E2F6A">
              <w:t>Magyarád</w:t>
            </w:r>
            <w:proofErr w:type="spellEnd"/>
          </w:p>
        </w:tc>
      </w:tr>
      <w:tr w:rsidR="001C6121" w:rsidRPr="00F22424" w:rsidTr="0059225A">
        <w:trPr>
          <w:cantSplit/>
        </w:trPr>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1C6121" w:rsidRPr="00F22424" w:rsidRDefault="001C6121" w:rsidP="00974FCC">
            <w:pPr>
              <w:pStyle w:val="Tabulka"/>
              <w:rPr>
                <w:rFonts w:ascii="Arial" w:hAnsi="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10" name="obrázek 10" descr="neznámá vlajka">
                    <a:hlinkClick xmlns:a="http://schemas.openxmlformats.org/drawingml/2006/main" r:id="rId20" tooltip="&quot;neznámá vlajk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známá vlajka">
                            <a:hlinkClick r:id="rId20" tooltip="&quot;neznámá vlajka&quot;"/>
                          </pic:cNvPr>
                          <pic:cNvPicPr>
                            <a:picLocks noChangeAspect="1" noChangeArrowheads="1"/>
                          </pic:cNvPicPr>
                        </pic:nvPicPr>
                        <pic:blipFill>
                          <a:blip r:embed="rId21"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Thomas H. </w:t>
            </w:r>
            <w:proofErr w:type="spellStart"/>
            <w:r w:rsidRPr="007E2F6A">
              <w:t>Buckenham</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1899</w:t>
            </w:r>
            <w:r w:rsidR="00341FD7">
              <w:t xml:space="preserve"> </w:t>
            </w:r>
            <w:proofErr w:type="spellStart"/>
            <w:r w:rsidRPr="007E2F6A">
              <w:t>Slava</w:t>
            </w:r>
            <w:proofErr w:type="spellEnd"/>
            <w:r w:rsidRPr="007E2F6A">
              <w:t>, 1900</w:t>
            </w:r>
            <w:r w:rsidR="00341FD7">
              <w:t xml:space="preserve"> </w:t>
            </w:r>
            <w:proofErr w:type="spellStart"/>
            <w:r w:rsidRPr="007E2F6A">
              <w:t>Magyarád</w:t>
            </w:r>
            <w:proofErr w:type="spellEnd"/>
            <w:r w:rsidRPr="007E2F6A">
              <w:t>, 1904</w:t>
            </w:r>
            <w:r w:rsidR="00341FD7">
              <w:t xml:space="preserve"> </w:t>
            </w:r>
            <w:proofErr w:type="spellStart"/>
            <w:r w:rsidRPr="007E2F6A">
              <w:t>Dennis</w:t>
            </w:r>
            <w:proofErr w:type="spellEnd"/>
          </w:p>
        </w:tc>
      </w:tr>
      <w:tr w:rsidR="001C6121" w:rsidRPr="00F22424" w:rsidTr="0059225A">
        <w:trPr>
          <w:cantSplit/>
        </w:trPr>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1C6121" w:rsidRPr="00F22424" w:rsidRDefault="001C6121" w:rsidP="00974FCC">
            <w:pPr>
              <w:pStyle w:val="Tabulka"/>
              <w:rPr>
                <w:rFonts w:ascii="Arial" w:hAnsi="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11" name="obrázek 11" descr="Česko">
                    <a:hlinkClick xmlns:a="http://schemas.openxmlformats.org/drawingml/2006/main" r:id="rId12"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Česko">
                            <a:hlinkClick r:id="rId12" tooltip="&quot;Če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Pavel </w:t>
            </w:r>
            <w:proofErr w:type="spellStart"/>
            <w:r w:rsidRPr="007E2F6A">
              <w:t>Liebich</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1981, 1982, 1983</w:t>
            </w:r>
            <w:r w:rsidR="00341FD7">
              <w:t xml:space="preserve"> </w:t>
            </w:r>
            <w:proofErr w:type="spellStart"/>
            <w:r w:rsidRPr="007E2F6A">
              <w:t>Sagar</w:t>
            </w:r>
            <w:proofErr w:type="spellEnd"/>
          </w:p>
        </w:tc>
      </w:tr>
      <w:tr w:rsidR="001C6121" w:rsidRPr="00F22424" w:rsidTr="0059225A">
        <w:trPr>
          <w:cantSplit/>
        </w:trPr>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1C6121" w:rsidRPr="00F22424" w:rsidRDefault="001C6121" w:rsidP="00974FCC">
            <w:pPr>
              <w:pStyle w:val="Tabulka"/>
              <w:rPr>
                <w:rFonts w:ascii="Arial" w:hAnsi="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12" name="obrázek 12" descr="Česko">
                    <a:hlinkClick xmlns:a="http://schemas.openxmlformats.org/drawingml/2006/main" r:id="rId12"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Česko">
                            <a:hlinkClick r:id="rId12" tooltip="&quot;Če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Zdeněk </w:t>
            </w:r>
            <w:proofErr w:type="spellStart"/>
            <w:r w:rsidRPr="007E2F6A">
              <w:t>Matysík</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1998,</w:t>
            </w:r>
            <w:r w:rsidR="00341FD7">
              <w:t xml:space="preserve"> </w:t>
            </w:r>
            <w:r w:rsidRPr="007E2F6A">
              <w:t>1999,</w:t>
            </w:r>
            <w:r w:rsidR="00341FD7">
              <w:t xml:space="preserve"> </w:t>
            </w:r>
            <w:r w:rsidRPr="007E2F6A">
              <w:t>2000</w:t>
            </w:r>
            <w:r w:rsidR="00341FD7">
              <w:t xml:space="preserve"> </w:t>
            </w:r>
            <w:proofErr w:type="spellStart"/>
            <w:r w:rsidRPr="007E2F6A">
              <w:t>Peruán</w:t>
            </w:r>
            <w:proofErr w:type="spellEnd"/>
          </w:p>
        </w:tc>
      </w:tr>
      <w:tr w:rsidR="001C6121" w:rsidRPr="00F22424" w:rsidTr="0059225A">
        <w:trPr>
          <w:cantSplit/>
        </w:trPr>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1C6121" w:rsidRPr="00F22424" w:rsidRDefault="001C6121" w:rsidP="00974FCC">
            <w:pPr>
              <w:pStyle w:val="Tabulka"/>
              <w:rPr>
                <w:rFonts w:ascii="Arial" w:hAnsi="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13" name="obrázek 13" descr="Česko">
                    <a:hlinkClick xmlns:a="http://schemas.openxmlformats.org/drawingml/2006/main" r:id="rId12"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Česko">
                            <a:hlinkClick r:id="rId12" tooltip="&quot;Če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Josef Bartoš</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2006</w:t>
            </w:r>
            <w:r w:rsidR="00341FD7">
              <w:t xml:space="preserve"> </w:t>
            </w:r>
            <w:proofErr w:type="spellStart"/>
            <w:r w:rsidRPr="007E2F6A">
              <w:t>Decent</w:t>
            </w:r>
            <w:proofErr w:type="spellEnd"/>
            <w:r w:rsidRPr="007E2F6A">
              <w:t xml:space="preserve"> </w:t>
            </w:r>
            <w:proofErr w:type="spellStart"/>
            <w:r w:rsidRPr="007E2F6A">
              <w:t>Fellow</w:t>
            </w:r>
            <w:proofErr w:type="spellEnd"/>
            <w:r w:rsidRPr="007E2F6A">
              <w:t>,</w:t>
            </w:r>
            <w:r w:rsidR="00341FD7">
              <w:t xml:space="preserve"> </w:t>
            </w:r>
            <w:r w:rsidRPr="007E2F6A">
              <w:t>2008</w:t>
            </w:r>
            <w:r w:rsidR="00341FD7">
              <w:t xml:space="preserve"> </w:t>
            </w:r>
            <w:proofErr w:type="spellStart"/>
            <w:r w:rsidRPr="007E2F6A">
              <w:t>Sixteen</w:t>
            </w:r>
            <w:proofErr w:type="spellEnd"/>
            <w:r w:rsidRPr="007E2F6A">
              <w:t>,</w:t>
            </w:r>
            <w:r w:rsidR="00341FD7">
              <w:t xml:space="preserve"> </w:t>
            </w:r>
            <w:r w:rsidRPr="007E2F6A">
              <w:t>2019</w:t>
            </w:r>
            <w:r w:rsidR="00341FD7">
              <w:t xml:space="preserve"> </w:t>
            </w:r>
            <w:proofErr w:type="spellStart"/>
            <w:r w:rsidRPr="007E2F6A">
              <w:t>Theophilos</w:t>
            </w:r>
            <w:proofErr w:type="spellEnd"/>
          </w:p>
        </w:tc>
      </w:tr>
    </w:tbl>
    <w:p w:rsidR="00B417A7" w:rsidRDefault="00B417A7" w:rsidP="0015211A">
      <w:pPr>
        <w:pStyle w:val="Titulek"/>
      </w:pPr>
      <w:bookmarkStart w:id="19" w:name="_Toc66606832"/>
      <w:r>
        <w:t xml:space="preserve">Tabulka </w:t>
      </w:r>
      <w:fldSimple w:instr=" SEQ Tabulka \* ARABIC ">
        <w:r w:rsidR="001C22E7">
          <w:rPr>
            <w:noProof/>
          </w:rPr>
          <w:t>2</w:t>
        </w:r>
      </w:fldSimple>
      <w:r>
        <w:t xml:space="preserve">: </w:t>
      </w:r>
      <w:r w:rsidRPr="00F41A6F">
        <w:t>Opakovaná vítězství – koně</w:t>
      </w:r>
      <w:bookmarkEnd w:id="19"/>
    </w:p>
    <w:tbl>
      <w:tblPr>
        <w:tblW w:w="9072" w:type="dxa"/>
        <w:tblInd w:w="96"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1383"/>
        <w:gridCol w:w="1548"/>
        <w:gridCol w:w="6141"/>
      </w:tblGrid>
      <w:tr w:rsidR="001C6121" w:rsidRPr="00974FCC" w:rsidTr="0059225A">
        <w:trPr>
          <w:cantSplit/>
          <w:tblHead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C6121" w:rsidRPr="00974FCC" w:rsidRDefault="001C6121" w:rsidP="00974FCC">
            <w:pPr>
              <w:pStyle w:val="Tabulka"/>
              <w:rPr>
                <w:b/>
              </w:rPr>
            </w:pPr>
            <w:r w:rsidRPr="00974FCC">
              <w:rPr>
                <w:b/>
              </w:rPr>
              <w:t>Počet vítězství</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C6121" w:rsidRPr="00974FCC" w:rsidRDefault="001C6121" w:rsidP="00974FCC">
            <w:pPr>
              <w:pStyle w:val="Tabulka"/>
              <w:rPr>
                <w:b/>
              </w:rPr>
            </w:pPr>
            <w:r w:rsidRPr="00974FCC">
              <w:rPr>
                <w:b/>
              </w:rPr>
              <w:t>Kůň</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C6121" w:rsidRPr="00974FCC" w:rsidRDefault="001C6121" w:rsidP="00974FCC">
            <w:pPr>
              <w:pStyle w:val="Tabulka"/>
              <w:rPr>
                <w:b/>
              </w:rPr>
            </w:pPr>
            <w:r w:rsidRPr="00974FCC">
              <w:rPr>
                <w:b/>
              </w:rPr>
              <w:t>Roky a jezdci</w:t>
            </w:r>
          </w:p>
        </w:tc>
      </w:tr>
      <w:tr w:rsidR="001C6121" w:rsidRPr="00F22424" w:rsidTr="0059225A">
        <w:trPr>
          <w:cantSplit/>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C6121" w:rsidRPr="007E2F6A" w:rsidRDefault="001C6121" w:rsidP="00974FCC">
            <w:pPr>
              <w:pStyle w:val="Tabulka"/>
            </w:pPr>
            <w:r w:rsidRPr="007E2F6A">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Železník</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1987, 1988, 1989, 1991</w:t>
            </w:r>
            <w:r w:rsidR="00341FD7">
              <w:t xml:space="preserve"> </w:t>
            </w:r>
            <w:r w:rsidRPr="007E2F6A">
              <w:rPr>
                <w:noProof/>
              </w:rPr>
              <w:drawing>
                <wp:inline distT="0" distB="0" distL="0" distR="0">
                  <wp:extent cx="204470" cy="146050"/>
                  <wp:effectExtent l="19050" t="0" r="5080" b="0"/>
                  <wp:docPr id="25" name="obrázek 25" descr="Česko">
                    <a:hlinkClick xmlns:a="http://schemas.openxmlformats.org/drawingml/2006/main" r:id="rId12"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Česko">
                            <a:hlinkClick r:id="rId12" tooltip="&quot;Če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Josef Váňa</w:t>
            </w:r>
          </w:p>
        </w:tc>
      </w:tr>
      <w:tr w:rsidR="001C6121" w:rsidRPr="00F22424" w:rsidTr="0059225A">
        <w:trPr>
          <w:cantSplit/>
        </w:trPr>
        <w:tc>
          <w:tcPr>
            <w:tcW w:w="0" w:type="auto"/>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C6121" w:rsidRPr="007E2F6A" w:rsidRDefault="001C6121" w:rsidP="00974FCC">
            <w:pPr>
              <w:pStyle w:val="Tabulka"/>
            </w:pPr>
            <w:r w:rsidRPr="007E2F6A">
              <w:lastRenderedPageBreak/>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Brigand</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1875</w:t>
            </w:r>
            <w:r w:rsidR="00341FD7">
              <w:t xml:space="preserve"> </w:t>
            </w:r>
            <w:r w:rsidRPr="007E2F6A">
              <w:rPr>
                <w:noProof/>
              </w:rPr>
              <w:drawing>
                <wp:inline distT="0" distB="0" distL="0" distR="0">
                  <wp:extent cx="204470" cy="146050"/>
                  <wp:effectExtent l="19050" t="0" r="5080" b="0"/>
                  <wp:docPr id="26" name="obrázek 26" descr="neznámá vlajka">
                    <a:hlinkClick xmlns:a="http://schemas.openxmlformats.org/drawingml/2006/main" r:id="rId20" tooltip="&quot;neznámá vlajk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eznámá vlajka">
                            <a:hlinkClick r:id="rId20" tooltip="&quot;neznámá vlajka&quot;"/>
                          </pic:cNvPr>
                          <pic:cNvPicPr>
                            <a:picLocks noChangeAspect="1" noChangeArrowheads="1"/>
                          </pic:cNvPicPr>
                        </pic:nvPicPr>
                        <pic:blipFill>
                          <a:blip r:embed="rId21"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proofErr w:type="spellStart"/>
            <w:r w:rsidRPr="007E2F6A">
              <w:t>George</w:t>
            </w:r>
            <w:proofErr w:type="spellEnd"/>
            <w:r w:rsidRPr="007E2F6A">
              <w:t xml:space="preserve"> Herbert, 1877, 1878</w:t>
            </w:r>
            <w:r w:rsidR="00341FD7">
              <w:t xml:space="preserve"> </w:t>
            </w:r>
            <w:r w:rsidRPr="007E2F6A">
              <w:rPr>
                <w:noProof/>
              </w:rPr>
              <w:drawing>
                <wp:inline distT="0" distB="0" distL="0" distR="0">
                  <wp:extent cx="204470" cy="146050"/>
                  <wp:effectExtent l="19050" t="0" r="5080" b="0"/>
                  <wp:docPr id="27" name="obrázek 27" descr="neznámá vlajka">
                    <a:hlinkClick xmlns:a="http://schemas.openxmlformats.org/drawingml/2006/main" r:id="rId20" tooltip="&quot;neznámá vlajk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známá vlajka">
                            <a:hlinkClick r:id="rId20" tooltip="&quot;neznámá vlajka&quot;"/>
                          </pic:cNvPr>
                          <pic:cNvPicPr>
                            <a:picLocks noChangeAspect="1" noChangeArrowheads="1"/>
                          </pic:cNvPicPr>
                        </pic:nvPicPr>
                        <pic:blipFill>
                          <a:blip r:embed="rId21"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proofErr w:type="spellStart"/>
            <w:r w:rsidRPr="007E2F6A">
              <w:t>Franz</w:t>
            </w:r>
            <w:proofErr w:type="spellEnd"/>
            <w:r w:rsidRPr="007E2F6A">
              <w:t xml:space="preserve"> </w:t>
            </w:r>
            <w:proofErr w:type="spellStart"/>
            <w:r w:rsidRPr="007E2F6A">
              <w:t>Metternich</w:t>
            </w:r>
            <w:proofErr w:type="spellEnd"/>
          </w:p>
        </w:tc>
      </w:tr>
      <w:tr w:rsidR="001C6121" w:rsidRPr="00F22424" w:rsidTr="0059225A">
        <w:trPr>
          <w:cantSplit/>
        </w:trPr>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1C6121" w:rsidRPr="00F22424" w:rsidRDefault="001C6121" w:rsidP="00974FCC">
            <w:pPr>
              <w:pStyle w:val="Tabulka"/>
              <w:rPr>
                <w:rFonts w:ascii="Arial" w:hAnsi="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Lady </w:t>
            </w:r>
            <w:proofErr w:type="spellStart"/>
            <w:r w:rsidRPr="007E2F6A">
              <w:t>Anne</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1891</w:t>
            </w:r>
            <w:r w:rsidR="00341FD7">
              <w:t xml:space="preserve"> </w:t>
            </w:r>
            <w:r w:rsidRPr="007E2F6A">
              <w:rPr>
                <w:noProof/>
              </w:rPr>
              <w:drawing>
                <wp:inline distT="0" distB="0" distL="0" distR="0">
                  <wp:extent cx="204470" cy="107315"/>
                  <wp:effectExtent l="19050" t="0" r="5080" b="0"/>
                  <wp:docPr id="28" name="obrázek 28" descr="Spojené království">
                    <a:hlinkClick xmlns:a="http://schemas.openxmlformats.org/drawingml/2006/main" r:id="rId18" tooltip="&quot;Spojené královstv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pojené království">
                            <a:hlinkClick r:id="rId18" tooltip="&quot;Spojené království&quot;"/>
                          </pic:cNvPr>
                          <pic:cNvPicPr>
                            <a:picLocks noChangeAspect="1" noChangeArrowheads="1"/>
                          </pic:cNvPicPr>
                        </pic:nvPicPr>
                        <pic:blipFill>
                          <a:blip r:embed="rId19" cstate="print"/>
                          <a:srcRect/>
                          <a:stretch>
                            <a:fillRect/>
                          </a:stretch>
                        </pic:blipFill>
                        <pic:spPr bwMode="auto">
                          <a:xfrm>
                            <a:off x="0" y="0"/>
                            <a:ext cx="204470" cy="107315"/>
                          </a:xfrm>
                          <a:prstGeom prst="rect">
                            <a:avLst/>
                          </a:prstGeom>
                          <a:noFill/>
                          <a:ln w="9525">
                            <a:noFill/>
                            <a:miter lim="800000"/>
                            <a:headEnd/>
                            <a:tailEnd/>
                          </a:ln>
                        </pic:spPr>
                      </pic:pic>
                    </a:graphicData>
                  </a:graphic>
                </wp:inline>
              </w:drawing>
            </w:r>
            <w:r w:rsidR="00341FD7">
              <w:t xml:space="preserve"> </w:t>
            </w:r>
            <w:r w:rsidRPr="007E2F6A">
              <w:t xml:space="preserve">Richard </w:t>
            </w:r>
            <w:proofErr w:type="spellStart"/>
            <w:r w:rsidRPr="007E2F6A">
              <w:t>Harry</w:t>
            </w:r>
            <w:proofErr w:type="spellEnd"/>
            <w:r w:rsidRPr="007E2F6A">
              <w:t xml:space="preserve"> </w:t>
            </w:r>
            <w:proofErr w:type="spellStart"/>
            <w:r w:rsidRPr="007E2F6A">
              <w:t>Fletcher</w:t>
            </w:r>
            <w:proofErr w:type="spellEnd"/>
            <w:r w:rsidRPr="007E2F6A">
              <w:t>, 1894, 1896</w:t>
            </w:r>
            <w:r w:rsidR="00341FD7">
              <w:t xml:space="preserve"> </w:t>
            </w:r>
            <w:r w:rsidRPr="007E2F6A">
              <w:rPr>
                <w:noProof/>
              </w:rPr>
              <w:drawing>
                <wp:inline distT="0" distB="0" distL="0" distR="0">
                  <wp:extent cx="204470" cy="146050"/>
                  <wp:effectExtent l="19050" t="0" r="5080" b="0"/>
                  <wp:docPr id="29" name="obrázek 29" descr="neznámá vlajka">
                    <a:hlinkClick xmlns:a="http://schemas.openxmlformats.org/drawingml/2006/main" r:id="rId20" tooltip="&quot;neznámá vlajk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známá vlajka">
                            <a:hlinkClick r:id="rId20" tooltip="&quot;neznámá vlajka&quot;"/>
                          </pic:cNvPr>
                          <pic:cNvPicPr>
                            <a:picLocks noChangeAspect="1" noChangeArrowheads="1"/>
                          </pic:cNvPicPr>
                        </pic:nvPicPr>
                        <pic:blipFill>
                          <a:blip r:embed="rId21"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Edward </w:t>
            </w:r>
            <w:proofErr w:type="spellStart"/>
            <w:r w:rsidRPr="007E2F6A">
              <w:t>Geoghegan</w:t>
            </w:r>
            <w:proofErr w:type="spellEnd"/>
          </w:p>
        </w:tc>
      </w:tr>
      <w:tr w:rsidR="001C6121" w:rsidRPr="00F22424" w:rsidTr="0059225A">
        <w:trPr>
          <w:cantSplit/>
        </w:trPr>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1C6121" w:rsidRPr="00F22424" w:rsidRDefault="001C6121" w:rsidP="00974FCC">
            <w:pPr>
              <w:pStyle w:val="Tabulka"/>
              <w:rPr>
                <w:rFonts w:ascii="Arial" w:hAnsi="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Epigraf</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1957</w:t>
            </w:r>
            <w:r w:rsidR="00341FD7">
              <w:t xml:space="preserve"> </w:t>
            </w:r>
            <w:r w:rsidRPr="007E2F6A">
              <w:rPr>
                <w:noProof/>
              </w:rPr>
              <w:drawing>
                <wp:inline distT="0" distB="0" distL="0" distR="0">
                  <wp:extent cx="204470" cy="107315"/>
                  <wp:effectExtent l="19050" t="0" r="5080" b="0"/>
                  <wp:docPr id="30" name="obrázek 30" descr="Sovětský svaz">
                    <a:hlinkClick xmlns:a="http://schemas.openxmlformats.org/drawingml/2006/main" r:id="rId22" tooltip="&quot;Sovětský sva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větský svaz">
                            <a:hlinkClick r:id="rId22" tooltip="&quot;Sovětský svaz&quot;"/>
                          </pic:cNvPr>
                          <pic:cNvPicPr>
                            <a:picLocks noChangeAspect="1" noChangeArrowheads="1"/>
                          </pic:cNvPicPr>
                        </pic:nvPicPr>
                        <pic:blipFill>
                          <a:blip r:embed="rId23" cstate="print"/>
                          <a:srcRect/>
                          <a:stretch>
                            <a:fillRect/>
                          </a:stretch>
                        </pic:blipFill>
                        <pic:spPr bwMode="auto">
                          <a:xfrm>
                            <a:off x="0" y="0"/>
                            <a:ext cx="204470" cy="107315"/>
                          </a:xfrm>
                          <a:prstGeom prst="rect">
                            <a:avLst/>
                          </a:prstGeom>
                          <a:noFill/>
                          <a:ln w="9525">
                            <a:noFill/>
                            <a:miter lim="800000"/>
                            <a:headEnd/>
                            <a:tailEnd/>
                          </a:ln>
                        </pic:spPr>
                      </pic:pic>
                    </a:graphicData>
                  </a:graphic>
                </wp:inline>
              </w:drawing>
            </w:r>
            <w:r w:rsidR="00341FD7">
              <w:t xml:space="preserve"> </w:t>
            </w:r>
            <w:proofErr w:type="spellStart"/>
            <w:r w:rsidRPr="007E2F6A">
              <w:t>Vladimir</w:t>
            </w:r>
            <w:proofErr w:type="spellEnd"/>
            <w:r w:rsidRPr="007E2F6A">
              <w:t xml:space="preserve"> </w:t>
            </w:r>
            <w:proofErr w:type="spellStart"/>
            <w:r w:rsidRPr="007E2F6A">
              <w:t>Nikoforovič</w:t>
            </w:r>
            <w:proofErr w:type="spellEnd"/>
            <w:r w:rsidRPr="007E2F6A">
              <w:t xml:space="preserve"> </w:t>
            </w:r>
            <w:proofErr w:type="spellStart"/>
            <w:r w:rsidRPr="007E2F6A">
              <w:t>Fedin</w:t>
            </w:r>
            <w:proofErr w:type="spellEnd"/>
            <w:r w:rsidRPr="007E2F6A">
              <w:t>, 1958, 1959</w:t>
            </w:r>
            <w:r w:rsidR="00341FD7">
              <w:t xml:space="preserve"> </w:t>
            </w:r>
            <w:r w:rsidRPr="007E2F6A">
              <w:rPr>
                <w:noProof/>
              </w:rPr>
              <w:drawing>
                <wp:inline distT="0" distB="0" distL="0" distR="0">
                  <wp:extent cx="204470" cy="107315"/>
                  <wp:effectExtent l="19050" t="0" r="5080" b="0"/>
                  <wp:docPr id="31" name="obrázek 31" descr="Sovětský svaz">
                    <a:hlinkClick xmlns:a="http://schemas.openxmlformats.org/drawingml/2006/main" r:id="rId22" tooltip="&quot;Sovětský sva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ovětský svaz">
                            <a:hlinkClick r:id="rId22" tooltip="&quot;Sovětský svaz&quot;"/>
                          </pic:cNvPr>
                          <pic:cNvPicPr>
                            <a:picLocks noChangeAspect="1" noChangeArrowheads="1"/>
                          </pic:cNvPicPr>
                        </pic:nvPicPr>
                        <pic:blipFill>
                          <a:blip r:embed="rId23" cstate="print"/>
                          <a:srcRect/>
                          <a:stretch>
                            <a:fillRect/>
                          </a:stretch>
                        </pic:blipFill>
                        <pic:spPr bwMode="auto">
                          <a:xfrm>
                            <a:off x="0" y="0"/>
                            <a:ext cx="204470" cy="107315"/>
                          </a:xfrm>
                          <a:prstGeom prst="rect">
                            <a:avLst/>
                          </a:prstGeom>
                          <a:noFill/>
                          <a:ln w="9525">
                            <a:noFill/>
                            <a:miter lim="800000"/>
                            <a:headEnd/>
                            <a:tailEnd/>
                          </a:ln>
                        </pic:spPr>
                      </pic:pic>
                    </a:graphicData>
                  </a:graphic>
                </wp:inline>
              </w:drawing>
            </w:r>
            <w:r w:rsidR="00341FD7">
              <w:t xml:space="preserve"> </w:t>
            </w:r>
            <w:proofErr w:type="spellStart"/>
            <w:r w:rsidRPr="007E2F6A">
              <w:t>Vladimir</w:t>
            </w:r>
            <w:proofErr w:type="spellEnd"/>
            <w:r w:rsidRPr="007E2F6A">
              <w:t xml:space="preserve"> P. </w:t>
            </w:r>
            <w:proofErr w:type="spellStart"/>
            <w:r w:rsidRPr="007E2F6A">
              <w:t>Prachov</w:t>
            </w:r>
            <w:proofErr w:type="spellEnd"/>
          </w:p>
        </w:tc>
      </w:tr>
      <w:tr w:rsidR="001C6121" w:rsidRPr="00F22424" w:rsidTr="0059225A">
        <w:trPr>
          <w:cantSplit/>
        </w:trPr>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1C6121" w:rsidRPr="00F22424" w:rsidRDefault="001C6121" w:rsidP="00974FCC">
            <w:pPr>
              <w:pStyle w:val="Tabulka"/>
              <w:rPr>
                <w:rFonts w:ascii="Arial" w:hAnsi="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Korok</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1969, 1971, 1972</w:t>
            </w:r>
            <w:r w:rsidR="00341FD7">
              <w:t xml:space="preserve"> </w:t>
            </w:r>
            <w:r w:rsidRPr="007E2F6A">
              <w:rPr>
                <w:noProof/>
              </w:rPr>
              <w:drawing>
                <wp:inline distT="0" distB="0" distL="0" distR="0">
                  <wp:extent cx="204470" cy="146050"/>
                  <wp:effectExtent l="19050" t="0" r="5080" b="0"/>
                  <wp:docPr id="32" name="obrázek 32"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Václav Chaloupka</w:t>
            </w:r>
          </w:p>
        </w:tc>
      </w:tr>
      <w:tr w:rsidR="001C6121" w:rsidRPr="00F22424" w:rsidTr="0059225A">
        <w:trPr>
          <w:cantSplit/>
        </w:trPr>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1C6121" w:rsidRPr="00F22424" w:rsidRDefault="001C6121" w:rsidP="00974FCC">
            <w:pPr>
              <w:pStyle w:val="Tabulka"/>
              <w:rPr>
                <w:rFonts w:ascii="Arial" w:hAnsi="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Sagar</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1981, 1982, 1983</w:t>
            </w:r>
            <w:r w:rsidR="00341FD7">
              <w:t xml:space="preserve"> </w:t>
            </w:r>
            <w:r w:rsidRPr="007E2F6A">
              <w:rPr>
                <w:noProof/>
              </w:rPr>
              <w:drawing>
                <wp:inline distT="0" distB="0" distL="0" distR="0">
                  <wp:extent cx="204470" cy="146050"/>
                  <wp:effectExtent l="19050" t="0" r="5080" b="0"/>
                  <wp:docPr id="33" name="obrázek 33"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Pavel </w:t>
            </w:r>
            <w:proofErr w:type="spellStart"/>
            <w:r w:rsidRPr="007E2F6A">
              <w:t>Liebich</w:t>
            </w:r>
            <w:proofErr w:type="spellEnd"/>
          </w:p>
        </w:tc>
      </w:tr>
      <w:tr w:rsidR="001C6121" w:rsidRPr="00F22424" w:rsidTr="0059225A">
        <w:trPr>
          <w:cantSplit/>
        </w:trPr>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1C6121" w:rsidRPr="00F22424" w:rsidRDefault="001C6121" w:rsidP="00974FCC">
            <w:pPr>
              <w:pStyle w:val="Tabulka"/>
              <w:rPr>
                <w:rFonts w:ascii="Arial" w:hAnsi="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Peruán</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1998, 1999,</w:t>
            </w:r>
            <w:r w:rsidR="00341FD7">
              <w:t xml:space="preserve"> </w:t>
            </w:r>
            <w:r w:rsidRPr="007E2F6A">
              <w:t>2000</w:t>
            </w:r>
            <w:r w:rsidR="00341FD7">
              <w:t xml:space="preserve"> </w:t>
            </w:r>
            <w:r w:rsidRPr="007E2F6A">
              <w:rPr>
                <w:noProof/>
              </w:rPr>
              <w:drawing>
                <wp:inline distT="0" distB="0" distL="0" distR="0">
                  <wp:extent cx="204470" cy="146050"/>
                  <wp:effectExtent l="19050" t="0" r="5080" b="0"/>
                  <wp:docPr id="34" name="obrázek 34" descr="Česko">
                    <a:hlinkClick xmlns:a="http://schemas.openxmlformats.org/drawingml/2006/main" r:id="rId12"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Česko">
                            <a:hlinkClick r:id="rId12" tooltip="&quot;Če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Zdeněk </w:t>
            </w:r>
            <w:proofErr w:type="spellStart"/>
            <w:r w:rsidRPr="007E2F6A">
              <w:t>Matysík</w:t>
            </w:r>
            <w:proofErr w:type="spellEnd"/>
          </w:p>
        </w:tc>
      </w:tr>
      <w:tr w:rsidR="001C6121" w:rsidRPr="00F22424" w:rsidTr="0059225A">
        <w:trPr>
          <w:cantSplit/>
        </w:trPr>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1C6121" w:rsidRPr="00F22424" w:rsidRDefault="001C6121" w:rsidP="00974FCC">
            <w:pPr>
              <w:pStyle w:val="Tabulka"/>
              <w:rPr>
                <w:rFonts w:ascii="Arial" w:hAnsi="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Tiumen</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2009,</w:t>
            </w:r>
            <w:r w:rsidR="00341FD7">
              <w:t xml:space="preserve"> </w:t>
            </w:r>
            <w:r w:rsidRPr="007E2F6A">
              <w:t>2010,</w:t>
            </w:r>
            <w:r w:rsidR="00341FD7">
              <w:t xml:space="preserve"> </w:t>
            </w:r>
            <w:r w:rsidRPr="007E2F6A">
              <w:t>2011</w:t>
            </w:r>
            <w:r w:rsidR="00341FD7">
              <w:t xml:space="preserve"> </w:t>
            </w:r>
            <w:r w:rsidRPr="007E2F6A">
              <w:rPr>
                <w:noProof/>
              </w:rPr>
              <w:drawing>
                <wp:inline distT="0" distB="0" distL="0" distR="0">
                  <wp:extent cx="204470" cy="146050"/>
                  <wp:effectExtent l="19050" t="0" r="5080" b="0"/>
                  <wp:docPr id="35" name="obrázek 35" descr="Česko">
                    <a:hlinkClick xmlns:a="http://schemas.openxmlformats.org/drawingml/2006/main" r:id="rId12"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Česko">
                            <a:hlinkClick r:id="rId12" tooltip="&quot;Če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Josef Váňa</w:t>
            </w:r>
          </w:p>
        </w:tc>
      </w:tr>
      <w:tr w:rsidR="001C6121" w:rsidRPr="00F22424" w:rsidTr="0059225A">
        <w:trPr>
          <w:cantSplit/>
        </w:trPr>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1C6121" w:rsidRPr="00F22424" w:rsidRDefault="001C6121" w:rsidP="00974FCC">
            <w:pPr>
              <w:pStyle w:val="Tabulka"/>
              <w:rPr>
                <w:rFonts w:ascii="Arial" w:hAnsi="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Orphee</w:t>
            </w:r>
            <w:proofErr w:type="spellEnd"/>
            <w:r w:rsidRPr="007E2F6A">
              <w:t xml:space="preserve"> des </w:t>
            </w:r>
            <w:proofErr w:type="spellStart"/>
            <w:r w:rsidRPr="007E2F6A">
              <w:t>Blins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2012,</w:t>
            </w:r>
            <w:r w:rsidR="00341FD7">
              <w:t xml:space="preserve"> </w:t>
            </w:r>
            <w:r w:rsidRPr="007E2F6A">
              <w:t>2013,</w:t>
            </w:r>
            <w:r w:rsidR="00341FD7">
              <w:t xml:space="preserve"> </w:t>
            </w:r>
            <w:r w:rsidRPr="007E2F6A">
              <w:t>2014</w:t>
            </w:r>
            <w:r w:rsidR="00341FD7">
              <w:t xml:space="preserve"> </w:t>
            </w:r>
            <w:r w:rsidRPr="007E2F6A">
              <w:rPr>
                <w:noProof/>
              </w:rPr>
              <w:drawing>
                <wp:inline distT="0" distB="0" distL="0" distR="0">
                  <wp:extent cx="204470" cy="146050"/>
                  <wp:effectExtent l="19050" t="0" r="5080" b="0"/>
                  <wp:docPr id="36" name="obrázek 36" descr="Česko">
                    <a:hlinkClick xmlns:a="http://schemas.openxmlformats.org/drawingml/2006/main" r:id="rId12"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Česko">
                            <a:hlinkClick r:id="rId12" tooltip="&quot;Če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Jan </w:t>
            </w:r>
            <w:proofErr w:type="spellStart"/>
            <w:r w:rsidRPr="007E2F6A">
              <w:t>Faltejsek</w:t>
            </w:r>
            <w:proofErr w:type="spellEnd"/>
          </w:p>
        </w:tc>
      </w:tr>
    </w:tbl>
    <w:p w:rsidR="001C6121" w:rsidRPr="00F41A6F" w:rsidRDefault="00B417A7" w:rsidP="000F62A9">
      <w:pPr>
        <w:pStyle w:val="Titulek"/>
      </w:pPr>
      <w:bookmarkStart w:id="20" w:name="_Toc66606833"/>
      <w:r>
        <w:t xml:space="preserve">Tabulka </w:t>
      </w:r>
      <w:fldSimple w:instr=" SEQ Tabulka \* ARABIC ">
        <w:r w:rsidR="001C22E7">
          <w:rPr>
            <w:noProof/>
          </w:rPr>
          <w:t>3</w:t>
        </w:r>
      </w:fldSimple>
      <w:r>
        <w:t xml:space="preserve">: </w:t>
      </w:r>
      <w:r w:rsidR="001C6121" w:rsidRPr="00F41A6F">
        <w:t>Vítězové</w:t>
      </w:r>
      <w:bookmarkEnd w:id="20"/>
    </w:p>
    <w:tbl>
      <w:tblPr>
        <w:tblW w:w="9072" w:type="dxa"/>
        <w:tblInd w:w="96"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920"/>
        <w:gridCol w:w="702"/>
        <w:gridCol w:w="1231"/>
        <w:gridCol w:w="688"/>
        <w:gridCol w:w="975"/>
        <w:gridCol w:w="858"/>
        <w:gridCol w:w="1150"/>
        <w:gridCol w:w="904"/>
        <w:gridCol w:w="884"/>
        <w:gridCol w:w="760"/>
      </w:tblGrid>
      <w:tr w:rsidR="00974FCC" w:rsidRPr="00974FCC" w:rsidTr="0059225A">
        <w:trPr>
          <w:cantSplit/>
          <w:tblHeader/>
        </w:trPr>
        <w:tc>
          <w:tcPr>
            <w:tcW w:w="511"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C6121" w:rsidRPr="00974FCC" w:rsidRDefault="001C6121" w:rsidP="00974FCC">
            <w:pPr>
              <w:pStyle w:val="Tabulka"/>
              <w:rPr>
                <w:b/>
              </w:rPr>
            </w:pPr>
            <w:r w:rsidRPr="00974FCC">
              <w:rPr>
                <w:b/>
              </w:rPr>
              <w:t>Ročník</w:t>
            </w:r>
          </w:p>
        </w:tc>
        <w:tc>
          <w:tcPr>
            <w:tcW w:w="391"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C6121" w:rsidRPr="00974FCC" w:rsidRDefault="001C6121" w:rsidP="00974FCC">
            <w:pPr>
              <w:pStyle w:val="Tabulka"/>
              <w:rPr>
                <w:b/>
              </w:rPr>
            </w:pPr>
            <w:r w:rsidRPr="00974FCC">
              <w:rPr>
                <w:b/>
              </w:rPr>
              <w:t>Rok</w:t>
            </w:r>
          </w:p>
        </w:tc>
        <w:tc>
          <w:tcPr>
            <w:tcW w:w="665"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C6121" w:rsidRPr="00974FCC" w:rsidRDefault="001C6121" w:rsidP="00974FCC">
            <w:pPr>
              <w:pStyle w:val="Tabulka"/>
              <w:rPr>
                <w:b/>
              </w:rPr>
            </w:pPr>
            <w:r w:rsidRPr="00974FCC">
              <w:rPr>
                <w:b/>
              </w:rPr>
              <w:t>Kůň</w:t>
            </w:r>
          </w:p>
        </w:tc>
        <w:tc>
          <w:tcPr>
            <w:tcW w:w="383"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C6121" w:rsidRPr="00974FCC" w:rsidRDefault="001C6121" w:rsidP="00974FCC">
            <w:pPr>
              <w:pStyle w:val="Tabulka"/>
              <w:rPr>
                <w:b/>
              </w:rPr>
            </w:pPr>
            <w:r w:rsidRPr="00974FCC">
              <w:rPr>
                <w:b/>
              </w:rPr>
              <w:t>Věk</w:t>
            </w:r>
          </w:p>
        </w:tc>
        <w:tc>
          <w:tcPr>
            <w:tcW w:w="541"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C6121" w:rsidRPr="00974FCC" w:rsidRDefault="001C6121" w:rsidP="00974FCC">
            <w:pPr>
              <w:pStyle w:val="Tabulka"/>
              <w:rPr>
                <w:b/>
              </w:rPr>
            </w:pPr>
            <w:r w:rsidRPr="00974FCC">
              <w:rPr>
                <w:b/>
              </w:rPr>
              <w:t>Pohlaví</w:t>
            </w:r>
          </w:p>
        </w:tc>
        <w:tc>
          <w:tcPr>
            <w:tcW w:w="477"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C6121" w:rsidRPr="00974FCC" w:rsidRDefault="001C6121" w:rsidP="00974FCC">
            <w:pPr>
              <w:pStyle w:val="Tabulka"/>
              <w:rPr>
                <w:b/>
              </w:rPr>
            </w:pPr>
            <w:r w:rsidRPr="00974FCC">
              <w:rPr>
                <w:b/>
              </w:rPr>
              <w:t>Barva</w:t>
            </w:r>
          </w:p>
        </w:tc>
        <w:tc>
          <w:tcPr>
            <w:tcW w:w="631"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C6121" w:rsidRPr="00974FCC" w:rsidRDefault="001C6121" w:rsidP="00974FCC">
            <w:pPr>
              <w:pStyle w:val="Tabulka"/>
              <w:rPr>
                <w:b/>
              </w:rPr>
            </w:pPr>
            <w:r w:rsidRPr="00974FCC">
              <w:rPr>
                <w:b/>
              </w:rPr>
              <w:t>Jezdec</w:t>
            </w:r>
          </w:p>
        </w:tc>
        <w:tc>
          <w:tcPr>
            <w:tcW w:w="488"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C6121" w:rsidRPr="00974FCC" w:rsidRDefault="001C6121" w:rsidP="00974FCC">
            <w:pPr>
              <w:pStyle w:val="Tabulka"/>
              <w:rPr>
                <w:b/>
              </w:rPr>
            </w:pPr>
            <w:r w:rsidRPr="00974FCC">
              <w:rPr>
                <w:b/>
              </w:rPr>
              <w:t>Čas</w:t>
            </w:r>
          </w:p>
        </w:tc>
        <w:tc>
          <w:tcPr>
            <w:tcW w:w="491"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C6121" w:rsidRPr="00974FCC" w:rsidRDefault="001C6121" w:rsidP="00974FCC">
            <w:pPr>
              <w:pStyle w:val="Tabulka"/>
              <w:rPr>
                <w:b/>
              </w:rPr>
            </w:pPr>
            <w:r w:rsidRPr="00974FCC">
              <w:rPr>
                <w:b/>
              </w:rPr>
              <w:t>Koní na startu</w:t>
            </w:r>
          </w:p>
        </w:tc>
        <w:tc>
          <w:tcPr>
            <w:tcW w:w="422" w:type="pc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C6121" w:rsidRPr="00974FCC" w:rsidRDefault="001C22E7" w:rsidP="00974FCC">
            <w:pPr>
              <w:pStyle w:val="Tabulka"/>
              <w:rPr>
                <w:b/>
              </w:rPr>
            </w:pPr>
            <w:r>
              <w:rPr>
                <w:b/>
              </w:rPr>
              <w:t>Koní v </w:t>
            </w:r>
            <w:r w:rsidR="001C6121" w:rsidRPr="00974FCC">
              <w:rPr>
                <w:b/>
              </w:rPr>
              <w:t>cíli</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130.</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2020</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Hegnus</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12</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49" name="obrázek 49" descr="Slovensko">
                    <a:hlinkClick xmlns:a="http://schemas.openxmlformats.org/drawingml/2006/main" r:id="rId25" tooltip="&quot;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lovensko">
                            <a:hlinkClick r:id="rId25" tooltip="&quot;Slovensko&quot;"/>
                          </pic:cNvPr>
                          <pic:cNvPicPr>
                            <a:picLocks noChangeAspect="1" noChangeArrowheads="1"/>
                          </pic:cNvPicPr>
                        </pic:nvPicPr>
                        <pic:blipFill>
                          <a:blip r:embed="rId2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Lukáš </w:t>
            </w:r>
            <w:proofErr w:type="spellStart"/>
            <w:r w:rsidRPr="007E2F6A">
              <w:t>Matuský</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9:22,99</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18</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13</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129.</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2019</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Theophilos</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50" name="obrázek 50" descr="Česko">
                    <a:hlinkClick xmlns:a="http://schemas.openxmlformats.org/drawingml/2006/main" r:id="rId12"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Česko">
                            <a:hlinkClick r:id="rId12" tooltip="&quot;Če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Josef Bartoš</w:t>
            </w:r>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9:28,76</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20</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12</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lastRenderedPageBreak/>
              <w:t>128.</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2018</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Tzigane</w:t>
            </w:r>
            <w:proofErr w:type="spellEnd"/>
            <w:r w:rsidRPr="007E2F6A">
              <w:t xml:space="preserve"> </w:t>
            </w:r>
            <w:proofErr w:type="spellStart"/>
            <w:r w:rsidRPr="007E2F6A">
              <w:t>Du</w:t>
            </w:r>
            <w:proofErr w:type="spellEnd"/>
            <w:r w:rsidRPr="007E2F6A">
              <w:t xml:space="preserve"> </w:t>
            </w:r>
            <w:proofErr w:type="spellStart"/>
            <w:r w:rsidRPr="007E2F6A">
              <w:t>Berlais</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51" name="obrázek 51" descr="Česko">
                    <a:hlinkClick xmlns:a="http://schemas.openxmlformats.org/drawingml/2006/main" r:id="rId12"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Česko">
                            <a:hlinkClick r:id="rId12" tooltip="&quot;Če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Jan </w:t>
            </w:r>
            <w:proofErr w:type="spellStart"/>
            <w:r w:rsidRPr="007E2F6A">
              <w:t>Faltejsek</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9:06,23</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20</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13</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127.</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2017</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No </w:t>
            </w:r>
            <w:proofErr w:type="spellStart"/>
            <w:r w:rsidRPr="007E2F6A">
              <w:t>Time</w:t>
            </w:r>
            <w:proofErr w:type="spellEnd"/>
            <w:r w:rsidRPr="007E2F6A">
              <w:t xml:space="preserve"> To Lose</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52" name="obrázek 52" descr="Česko">
                    <a:hlinkClick xmlns:a="http://schemas.openxmlformats.org/drawingml/2006/main" r:id="rId12"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Česko">
                            <a:hlinkClick r:id="rId12" tooltip="&quot;Če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Jan Kratochvíl</w:t>
            </w:r>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9:39,98</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126.</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2016</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Charme</w:t>
            </w:r>
            <w:proofErr w:type="spellEnd"/>
            <w:r w:rsidRPr="007E2F6A">
              <w:t xml:space="preserve"> Look</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tmavý 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53" name="obrázek 53" descr="Česko">
                    <a:hlinkClick xmlns:a="http://schemas.openxmlformats.org/drawingml/2006/main" r:id="rId12"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Česko">
                            <a:hlinkClick r:id="rId12" tooltip="&quot;Če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Jan </w:t>
            </w:r>
            <w:proofErr w:type="spellStart"/>
            <w:r w:rsidRPr="007E2F6A">
              <w:t>Faltejsek</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9:42,86</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15</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125.</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2015</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Ribelino</w:t>
            </w:r>
            <w:proofErr w:type="spellEnd"/>
            <w:r w:rsidR="00E15F4D">
              <w:rPr>
                <w:rStyle w:val="Znakapoznpodarou"/>
              </w:rPr>
              <w:footnoteReference w:id="1"/>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54" name="obrázek 54" descr="Česko">
                    <a:hlinkClick xmlns:a="http://schemas.openxmlformats.org/drawingml/2006/main" r:id="rId12"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Česko">
                            <a:hlinkClick r:id="rId12" tooltip="&quot;Če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Pavel </w:t>
            </w:r>
            <w:proofErr w:type="spellStart"/>
            <w:r w:rsidRPr="007E2F6A">
              <w:t>Kašný</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8:56,01</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22</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124.</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2014</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Orphee</w:t>
            </w:r>
            <w:proofErr w:type="spellEnd"/>
            <w:r w:rsidRPr="007E2F6A">
              <w:t xml:space="preserve"> des </w:t>
            </w:r>
            <w:proofErr w:type="spellStart"/>
            <w:r w:rsidRPr="007E2F6A">
              <w:t>Blins</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12</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klisna</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hnědka</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55" name="obrázek 55" descr="Česko">
                    <a:hlinkClick xmlns:a="http://schemas.openxmlformats.org/drawingml/2006/main" r:id="rId12"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Česko">
                            <a:hlinkClick r:id="rId12" tooltip="&quot;Če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Jan </w:t>
            </w:r>
            <w:proofErr w:type="spellStart"/>
            <w:r w:rsidRPr="007E2F6A">
              <w:t>Faltejsek</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9:08,25</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22</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17</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123.</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2013</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Orphee</w:t>
            </w:r>
            <w:proofErr w:type="spellEnd"/>
            <w:r w:rsidRPr="007E2F6A">
              <w:t xml:space="preserve"> des </w:t>
            </w:r>
            <w:proofErr w:type="spellStart"/>
            <w:r w:rsidRPr="007E2F6A">
              <w:t>Blins</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klisna</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hnědka</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56" name="obrázek 56" descr="Česko">
                    <a:hlinkClick xmlns:a="http://schemas.openxmlformats.org/drawingml/2006/main" r:id="rId12"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Česko">
                            <a:hlinkClick r:id="rId12" tooltip="&quot;Če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Jan </w:t>
            </w:r>
            <w:proofErr w:type="spellStart"/>
            <w:r w:rsidRPr="007E2F6A">
              <w:t>Faltejsek</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9:33,22</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20</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122.</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2012</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Orphee</w:t>
            </w:r>
            <w:proofErr w:type="spellEnd"/>
            <w:r w:rsidRPr="007E2F6A">
              <w:t xml:space="preserve"> des </w:t>
            </w:r>
            <w:proofErr w:type="spellStart"/>
            <w:r w:rsidRPr="007E2F6A">
              <w:t>Blins</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klisna</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hnědka</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57" name="obrázek 57" descr="Česko">
                    <a:hlinkClick xmlns:a="http://schemas.openxmlformats.org/drawingml/2006/main" r:id="rId12"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Česko">
                            <a:hlinkClick r:id="rId12" tooltip="&quot;Če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Jan </w:t>
            </w:r>
            <w:proofErr w:type="spellStart"/>
            <w:r w:rsidRPr="007E2F6A">
              <w:t>Faltejsek</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9:13,39</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23</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15</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121.</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2011</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Tiumen</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58" name="obrázek 58" descr="Česko">
                    <a:hlinkClick xmlns:a="http://schemas.openxmlformats.org/drawingml/2006/main" r:id="rId12"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Česko">
                            <a:hlinkClick r:id="rId12" tooltip="&quot;Če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Josef Váňa</w:t>
            </w:r>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9:15,29</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14</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120.</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2010</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Tiumen</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59" name="obrázek 59" descr="Česko">
                    <a:hlinkClick xmlns:a="http://schemas.openxmlformats.org/drawingml/2006/main" r:id="rId12"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Česko">
                            <a:hlinkClick r:id="rId12" tooltip="&quot;Če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Josef Váňa</w:t>
            </w:r>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9:03,73</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12</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119.</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2009</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Tiumen</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60" name="obrázek 60" descr="Česko">
                    <a:hlinkClick xmlns:a="http://schemas.openxmlformats.org/drawingml/2006/main" r:id="rId12"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Česko">
                            <a:hlinkClick r:id="rId12" tooltip="&quot;Če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Josef Váňa</w:t>
            </w:r>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9:19,56</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25</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18</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lastRenderedPageBreak/>
              <w:t>118.</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2008</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Sixteen</w:t>
            </w:r>
            <w:proofErr w:type="spellEnd"/>
            <w:r w:rsidR="00E15F4D">
              <w:rPr>
                <w:rStyle w:val="Znakapoznpodarou"/>
              </w:rPr>
              <w:footnoteReference w:id="2"/>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klisna</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bělka</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61" name="obrázek 61" descr="Česko">
                    <a:hlinkClick xmlns:a="http://schemas.openxmlformats.org/drawingml/2006/main" r:id="rId12"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Česko">
                            <a:hlinkClick r:id="rId12" tooltip="&quot;Če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Josef Bartoš</w:t>
            </w:r>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8:58,99</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16</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117.</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2007</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Sixteen</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klisna</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bělka</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62" name="obrázek 62" descr="Česko">
                    <a:hlinkClick xmlns:a="http://schemas.openxmlformats.org/drawingml/2006/main" r:id="rId12"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Česko">
                            <a:hlinkClick r:id="rId12" tooltip="&quot;Če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Dušan </w:t>
            </w:r>
            <w:proofErr w:type="spellStart"/>
            <w:r w:rsidRPr="007E2F6A">
              <w:t>Andrés</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9:18,66</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14</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116.</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2006</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Decent</w:t>
            </w:r>
            <w:proofErr w:type="spellEnd"/>
            <w:r w:rsidRPr="007E2F6A">
              <w:t xml:space="preserve"> </w:t>
            </w:r>
            <w:proofErr w:type="spellStart"/>
            <w:r w:rsidRPr="007E2F6A">
              <w:t>Fellow</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ryzák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63" name="obrázek 63" descr="Česko">
                    <a:hlinkClick xmlns:a="http://schemas.openxmlformats.org/drawingml/2006/main" r:id="rId12"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Česko">
                            <a:hlinkClick r:id="rId12" tooltip="&quot;Če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Josef Bartoš</w:t>
            </w:r>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9:20,60</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17</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115.</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2005</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Maskul</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26365"/>
                  <wp:effectExtent l="19050" t="0" r="5080" b="0"/>
                  <wp:docPr id="64" name="obrázek 64" descr="Německo">
                    <a:hlinkClick xmlns:a="http://schemas.openxmlformats.org/drawingml/2006/main" r:id="rId14" tooltip="&quot;Němec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ěmecko">
                            <a:hlinkClick r:id="rId14" tooltip="&quot;Německo&quot;"/>
                          </pic:cNvPr>
                          <pic:cNvPicPr>
                            <a:picLocks noChangeAspect="1" noChangeArrowheads="1"/>
                          </pic:cNvPicPr>
                        </pic:nvPicPr>
                        <pic:blipFill>
                          <a:blip r:embed="rId15" cstate="print"/>
                          <a:srcRect/>
                          <a:stretch>
                            <a:fillRect/>
                          </a:stretch>
                        </pic:blipFill>
                        <pic:spPr bwMode="auto">
                          <a:xfrm>
                            <a:off x="0" y="0"/>
                            <a:ext cx="204470" cy="126365"/>
                          </a:xfrm>
                          <a:prstGeom prst="rect">
                            <a:avLst/>
                          </a:prstGeom>
                          <a:noFill/>
                          <a:ln w="9525">
                            <a:noFill/>
                            <a:miter lim="800000"/>
                            <a:headEnd/>
                            <a:tailEnd/>
                          </a:ln>
                        </pic:spPr>
                      </pic:pic>
                    </a:graphicData>
                  </a:graphic>
                </wp:inline>
              </w:drawing>
            </w:r>
            <w:r w:rsidR="00341FD7">
              <w:t xml:space="preserve"> </w:t>
            </w:r>
            <w:proofErr w:type="spellStart"/>
            <w:r w:rsidRPr="007E2F6A">
              <w:t>Dirk</w:t>
            </w:r>
            <w:proofErr w:type="spellEnd"/>
            <w:r w:rsidRPr="007E2F6A">
              <w:t xml:space="preserve"> </w:t>
            </w:r>
            <w:proofErr w:type="spellStart"/>
            <w:r w:rsidRPr="007E2F6A">
              <w:t>Fuhrmann</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9:11,26</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16</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114.</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2004</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Registana</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klisna</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hnědka</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26365"/>
                  <wp:effectExtent l="19050" t="0" r="5080" b="0"/>
                  <wp:docPr id="65" name="obrázek 65" descr="Německo">
                    <a:hlinkClick xmlns:a="http://schemas.openxmlformats.org/drawingml/2006/main" r:id="rId14" tooltip="&quot;Němec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Německo">
                            <a:hlinkClick r:id="rId14" tooltip="&quot;Německo&quot;"/>
                          </pic:cNvPr>
                          <pic:cNvPicPr>
                            <a:picLocks noChangeAspect="1" noChangeArrowheads="1"/>
                          </pic:cNvPicPr>
                        </pic:nvPicPr>
                        <pic:blipFill>
                          <a:blip r:embed="rId15" cstate="print"/>
                          <a:srcRect/>
                          <a:stretch>
                            <a:fillRect/>
                          </a:stretch>
                        </pic:blipFill>
                        <pic:spPr bwMode="auto">
                          <a:xfrm>
                            <a:off x="0" y="0"/>
                            <a:ext cx="204470" cy="126365"/>
                          </a:xfrm>
                          <a:prstGeom prst="rect">
                            <a:avLst/>
                          </a:prstGeom>
                          <a:noFill/>
                          <a:ln w="9525">
                            <a:noFill/>
                            <a:miter lim="800000"/>
                            <a:headEnd/>
                            <a:tailEnd/>
                          </a:ln>
                        </pic:spPr>
                      </pic:pic>
                    </a:graphicData>
                  </a:graphic>
                </wp:inline>
              </w:drawing>
            </w:r>
            <w:r w:rsidR="00341FD7">
              <w:t xml:space="preserve"> </w:t>
            </w:r>
            <w:r w:rsidRPr="007E2F6A">
              <w:t xml:space="preserve">Peter </w:t>
            </w:r>
            <w:proofErr w:type="spellStart"/>
            <w:r w:rsidRPr="007E2F6A">
              <w:t>Gehm</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9:15,48</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17</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113.</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2003</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Registana</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klisna</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hnědka</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26365"/>
                  <wp:effectExtent l="19050" t="0" r="5080" b="0"/>
                  <wp:docPr id="66" name="obrázek 66" descr="Německo">
                    <a:hlinkClick xmlns:a="http://schemas.openxmlformats.org/drawingml/2006/main" r:id="rId14" tooltip="&quot;Němec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ěmecko">
                            <a:hlinkClick r:id="rId14" tooltip="&quot;Německo&quot;"/>
                          </pic:cNvPr>
                          <pic:cNvPicPr>
                            <a:picLocks noChangeAspect="1" noChangeArrowheads="1"/>
                          </pic:cNvPicPr>
                        </pic:nvPicPr>
                        <pic:blipFill>
                          <a:blip r:embed="rId15" cstate="print"/>
                          <a:srcRect/>
                          <a:stretch>
                            <a:fillRect/>
                          </a:stretch>
                        </pic:blipFill>
                        <pic:spPr bwMode="auto">
                          <a:xfrm>
                            <a:off x="0" y="0"/>
                            <a:ext cx="204470" cy="126365"/>
                          </a:xfrm>
                          <a:prstGeom prst="rect">
                            <a:avLst/>
                          </a:prstGeom>
                          <a:noFill/>
                          <a:ln w="9525">
                            <a:noFill/>
                            <a:miter lim="800000"/>
                            <a:headEnd/>
                            <a:tailEnd/>
                          </a:ln>
                        </pic:spPr>
                      </pic:pic>
                    </a:graphicData>
                  </a:graphic>
                </wp:inline>
              </w:drawing>
            </w:r>
            <w:r w:rsidR="00341FD7">
              <w:t xml:space="preserve"> </w:t>
            </w:r>
            <w:r w:rsidRPr="007E2F6A">
              <w:t xml:space="preserve">Peter </w:t>
            </w:r>
            <w:proofErr w:type="spellStart"/>
            <w:r w:rsidRPr="007E2F6A">
              <w:t>Gehm</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9:30,14</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112.</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2002</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Maskul</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26365"/>
                  <wp:effectExtent l="19050" t="0" r="5080" b="0"/>
                  <wp:docPr id="67" name="obrázek 67" descr="Německo">
                    <a:hlinkClick xmlns:a="http://schemas.openxmlformats.org/drawingml/2006/main" r:id="rId14" tooltip="&quot;Němec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Německo">
                            <a:hlinkClick r:id="rId14" tooltip="&quot;Německo&quot;"/>
                          </pic:cNvPr>
                          <pic:cNvPicPr>
                            <a:picLocks noChangeAspect="1" noChangeArrowheads="1"/>
                          </pic:cNvPicPr>
                        </pic:nvPicPr>
                        <pic:blipFill>
                          <a:blip r:embed="rId15" cstate="print"/>
                          <a:srcRect/>
                          <a:stretch>
                            <a:fillRect/>
                          </a:stretch>
                        </pic:blipFill>
                        <pic:spPr bwMode="auto">
                          <a:xfrm>
                            <a:off x="0" y="0"/>
                            <a:ext cx="204470" cy="126365"/>
                          </a:xfrm>
                          <a:prstGeom prst="rect">
                            <a:avLst/>
                          </a:prstGeom>
                          <a:noFill/>
                          <a:ln w="9525">
                            <a:noFill/>
                            <a:miter lim="800000"/>
                            <a:headEnd/>
                            <a:tailEnd/>
                          </a:ln>
                        </pic:spPr>
                      </pic:pic>
                    </a:graphicData>
                  </a:graphic>
                </wp:inline>
              </w:drawing>
            </w:r>
            <w:r w:rsidR="00341FD7">
              <w:t xml:space="preserve"> </w:t>
            </w:r>
            <w:r w:rsidRPr="007E2F6A">
              <w:t xml:space="preserve">Peter </w:t>
            </w:r>
            <w:proofErr w:type="spellStart"/>
            <w:r w:rsidRPr="007E2F6A">
              <w:t>Gehm</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10:22,00</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17</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111.</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2001</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Chalco</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26365"/>
                  <wp:effectExtent l="19050" t="0" r="5080" b="0"/>
                  <wp:docPr id="68" name="obrázek 68" descr="Německo">
                    <a:hlinkClick xmlns:a="http://schemas.openxmlformats.org/drawingml/2006/main" r:id="rId14" tooltip="&quot;Němec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ěmecko">
                            <a:hlinkClick r:id="rId14" tooltip="&quot;Německo&quot;"/>
                          </pic:cNvPr>
                          <pic:cNvPicPr>
                            <a:picLocks noChangeAspect="1" noChangeArrowheads="1"/>
                          </pic:cNvPicPr>
                        </pic:nvPicPr>
                        <pic:blipFill>
                          <a:blip r:embed="rId15" cstate="print"/>
                          <a:srcRect/>
                          <a:stretch>
                            <a:fillRect/>
                          </a:stretch>
                        </pic:blipFill>
                        <pic:spPr bwMode="auto">
                          <a:xfrm>
                            <a:off x="0" y="0"/>
                            <a:ext cx="204470" cy="126365"/>
                          </a:xfrm>
                          <a:prstGeom prst="rect">
                            <a:avLst/>
                          </a:prstGeom>
                          <a:noFill/>
                          <a:ln w="9525">
                            <a:noFill/>
                            <a:miter lim="800000"/>
                            <a:headEnd/>
                            <a:tailEnd/>
                          </a:ln>
                        </pic:spPr>
                      </pic:pic>
                    </a:graphicData>
                  </a:graphic>
                </wp:inline>
              </w:drawing>
            </w:r>
            <w:r w:rsidR="00341FD7">
              <w:t xml:space="preserve"> </w:t>
            </w:r>
            <w:r w:rsidRPr="007E2F6A">
              <w:t xml:space="preserve">Peter </w:t>
            </w:r>
            <w:proofErr w:type="spellStart"/>
            <w:r w:rsidRPr="007E2F6A">
              <w:t>Gehm</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10:04,52</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21</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110.</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2000</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Peruán</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12</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69" name="obrázek 69" descr="Česko">
                    <a:hlinkClick xmlns:a="http://schemas.openxmlformats.org/drawingml/2006/main" r:id="rId12"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Česko">
                            <a:hlinkClick r:id="rId12" tooltip="&quot;Če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Zdeněk </w:t>
            </w:r>
            <w:proofErr w:type="spellStart"/>
            <w:r w:rsidRPr="007E2F6A">
              <w:t>Matysík</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9:29,00</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14</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109.</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1999</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Peruán</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70" name="obrázek 70" descr="Česko">
                    <a:hlinkClick xmlns:a="http://schemas.openxmlformats.org/drawingml/2006/main" r:id="rId12"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Česko">
                            <a:hlinkClick r:id="rId12" tooltip="&quot;Če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Zdeněk </w:t>
            </w:r>
            <w:proofErr w:type="spellStart"/>
            <w:r w:rsidRPr="007E2F6A">
              <w:t>Matysík</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9:16,00</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16</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lastRenderedPageBreak/>
              <w:t>108.</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1998</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Peruán</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71" name="obrázek 71" descr="Česko">
                    <a:hlinkClick xmlns:a="http://schemas.openxmlformats.org/drawingml/2006/main" r:id="rId12"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Česko">
                            <a:hlinkClick r:id="rId12" tooltip="&quot;Če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Zdeněk </w:t>
            </w:r>
            <w:proofErr w:type="spellStart"/>
            <w:r w:rsidRPr="007E2F6A">
              <w:t>Matysík</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10:10,01</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22</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107.</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1997</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Vronsky</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72" name="obrázek 72" descr="Česko">
                    <a:hlinkClick xmlns:a="http://schemas.openxmlformats.org/drawingml/2006/main" r:id="rId12"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Česko">
                            <a:hlinkClick r:id="rId12" tooltip="&quot;Če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Josef Váňa</w:t>
            </w:r>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10:33,3</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14</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106.</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1996</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Cipísek</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valach </w:t>
            </w:r>
            <w:proofErr w:type="spellStart"/>
            <w:r w:rsidRPr="007E2F6A">
              <w:t>pol</w:t>
            </w:r>
            <w:proofErr w:type="spellEnd"/>
            <w:r w:rsidRPr="007E2F6A">
              <w:t>.</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73" name="obrázek 73" descr="Česko">
                    <a:hlinkClick xmlns:a="http://schemas.openxmlformats.org/drawingml/2006/main" r:id="rId12"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Česko">
                            <a:hlinkClick r:id="rId12" tooltip="&quot;Če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Vladislav </w:t>
            </w:r>
            <w:proofErr w:type="spellStart"/>
            <w:r w:rsidRPr="007E2F6A">
              <w:t>Snitkovskij</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9:35,1</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21</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105.</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1995</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It’s</w:t>
            </w:r>
            <w:proofErr w:type="spellEnd"/>
            <w:r w:rsidRPr="007E2F6A">
              <w:t xml:space="preserve"> a </w:t>
            </w:r>
            <w:proofErr w:type="spellStart"/>
            <w:r w:rsidRPr="007E2F6A">
              <w:t>snip</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ryzák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07315"/>
                  <wp:effectExtent l="19050" t="0" r="5080" b="0"/>
                  <wp:docPr id="74" name="obrázek 74" descr="Spojené království">
                    <a:hlinkClick xmlns:a="http://schemas.openxmlformats.org/drawingml/2006/main" r:id="rId18" tooltip="&quot;Spojené královstv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Spojené království">
                            <a:hlinkClick r:id="rId18" tooltip="&quot;Spojené království&quot;"/>
                          </pic:cNvPr>
                          <pic:cNvPicPr>
                            <a:picLocks noChangeAspect="1" noChangeArrowheads="1"/>
                          </pic:cNvPicPr>
                        </pic:nvPicPr>
                        <pic:blipFill>
                          <a:blip r:embed="rId19" cstate="print"/>
                          <a:srcRect/>
                          <a:stretch>
                            <a:fillRect/>
                          </a:stretch>
                        </pic:blipFill>
                        <pic:spPr bwMode="auto">
                          <a:xfrm>
                            <a:off x="0" y="0"/>
                            <a:ext cx="204470" cy="107315"/>
                          </a:xfrm>
                          <a:prstGeom prst="rect">
                            <a:avLst/>
                          </a:prstGeom>
                          <a:noFill/>
                          <a:ln w="9525">
                            <a:noFill/>
                            <a:miter lim="800000"/>
                            <a:headEnd/>
                            <a:tailEnd/>
                          </a:ln>
                        </pic:spPr>
                      </pic:pic>
                    </a:graphicData>
                  </a:graphic>
                </wp:inline>
              </w:drawing>
            </w:r>
            <w:r w:rsidR="00341FD7">
              <w:t xml:space="preserve"> </w:t>
            </w:r>
            <w:r w:rsidRPr="007E2F6A">
              <w:t>Charles Mann</w:t>
            </w:r>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10:03,43</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16</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104.</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1994</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Erudit</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hřebec </w:t>
            </w:r>
            <w:proofErr w:type="spellStart"/>
            <w:r w:rsidRPr="007E2F6A">
              <w:t>pol</w:t>
            </w:r>
            <w:proofErr w:type="spellEnd"/>
            <w:r w:rsidRPr="007E2F6A">
              <w:t>.</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ryzák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75" name="obrázek 75" descr="Česko">
                    <a:hlinkClick xmlns:a="http://schemas.openxmlformats.org/drawingml/2006/main" r:id="rId12"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Česko">
                            <a:hlinkClick r:id="rId12" tooltip="&quot;Če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Vladislav </w:t>
            </w:r>
            <w:proofErr w:type="spellStart"/>
            <w:r w:rsidRPr="007E2F6A">
              <w:t>Snitkovskij</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10:06,7</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13</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103.</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1993</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Rigoletto</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hřebec</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černý 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76" name="obrázek 76" descr="Česko">
                    <a:hlinkClick xmlns:a="http://schemas.openxmlformats.org/drawingml/2006/main" r:id="rId12"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Česko">
                            <a:hlinkClick r:id="rId12" tooltip="&quot;Če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Libor </w:t>
            </w:r>
            <w:proofErr w:type="spellStart"/>
            <w:r w:rsidRPr="007E2F6A">
              <w:t>Štencl</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10:29,0</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102.</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1992</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Quirinus</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77" name="obrázek 77" descr="Česko">
                    <a:hlinkClick xmlns:a="http://schemas.openxmlformats.org/drawingml/2006/main" r:id="rId12" tooltip="&quot;Če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Česko">
                            <a:hlinkClick r:id="rId12" tooltip="&quot;Če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Jaroslav </w:t>
            </w:r>
            <w:proofErr w:type="spellStart"/>
            <w:r w:rsidRPr="007E2F6A">
              <w:t>Brečka</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10:09,1</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15</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101.</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1991</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Železník</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13</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ryzák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78" name="obrázek 78"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Josef Váňa</w:t>
            </w:r>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10:01,0</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22</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100.</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1990</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Libentína</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klisna</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hnědka</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79" name="obrázek 79"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Karel </w:t>
            </w:r>
            <w:proofErr w:type="spellStart"/>
            <w:r w:rsidRPr="007E2F6A">
              <w:t>Zajko</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9:49,4</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29</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99.</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1989</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Železník</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ryzák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80" name="obrázek 80"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Josef Váňa</w:t>
            </w:r>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10:16,3</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25</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lastRenderedPageBreak/>
              <w:t>98.</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1988</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Železník</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ryzák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81" name="obrázek 81"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Josef Váňa</w:t>
            </w:r>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10:59,8</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13</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3</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97.</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1987</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Železník</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ryzák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82" name="obrázek 82"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Josef Váňa</w:t>
            </w:r>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9:56,13</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12</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96.</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1986</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Valencio</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černý 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83" name="obrázek 83"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Karel </w:t>
            </w:r>
            <w:proofErr w:type="spellStart"/>
            <w:r w:rsidRPr="007E2F6A">
              <w:t>Zajko</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10:39,4</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14</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95.</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1985</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Festival</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valach </w:t>
            </w:r>
            <w:proofErr w:type="spellStart"/>
            <w:r w:rsidRPr="007E2F6A">
              <w:t>pol</w:t>
            </w:r>
            <w:proofErr w:type="spellEnd"/>
            <w:r w:rsidRPr="007E2F6A">
              <w:t>.</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84" name="obrázek 84"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Petr </w:t>
            </w:r>
            <w:proofErr w:type="spellStart"/>
            <w:r w:rsidRPr="007E2F6A">
              <w:t>Vozáb</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10:36,4</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94.</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1984</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Erot</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hřebec</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07315"/>
                  <wp:effectExtent l="19050" t="0" r="5080" b="0"/>
                  <wp:docPr id="85" name="obrázek 85" descr="Sovětský svaz">
                    <a:hlinkClick xmlns:a="http://schemas.openxmlformats.org/drawingml/2006/main" r:id="rId22" tooltip="&quot;Sovětský sva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Sovětský svaz">
                            <a:hlinkClick r:id="rId22" tooltip="&quot;Sovětský svaz&quot;"/>
                          </pic:cNvPr>
                          <pic:cNvPicPr>
                            <a:picLocks noChangeAspect="1" noChangeArrowheads="1"/>
                          </pic:cNvPicPr>
                        </pic:nvPicPr>
                        <pic:blipFill>
                          <a:blip r:embed="rId23" cstate="print"/>
                          <a:srcRect/>
                          <a:stretch>
                            <a:fillRect/>
                          </a:stretch>
                        </pic:blipFill>
                        <pic:spPr bwMode="auto">
                          <a:xfrm>
                            <a:off x="0" y="0"/>
                            <a:ext cx="204470" cy="107315"/>
                          </a:xfrm>
                          <a:prstGeom prst="rect">
                            <a:avLst/>
                          </a:prstGeom>
                          <a:noFill/>
                          <a:ln w="9525">
                            <a:noFill/>
                            <a:miter lim="800000"/>
                            <a:headEnd/>
                            <a:tailEnd/>
                          </a:ln>
                        </pic:spPr>
                      </pic:pic>
                    </a:graphicData>
                  </a:graphic>
                </wp:inline>
              </w:drawing>
            </w:r>
            <w:r w:rsidR="00341FD7">
              <w:t xml:space="preserve"> </w:t>
            </w:r>
            <w:r w:rsidRPr="007E2F6A">
              <w:t xml:space="preserve">Nikolaj </w:t>
            </w:r>
            <w:proofErr w:type="spellStart"/>
            <w:r w:rsidRPr="007E2F6A">
              <w:t>Chludějev</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10:48,9</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16</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4</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93.</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1983</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Sagar</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ryzák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86" name="obrázek 86"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Pavel </w:t>
            </w:r>
            <w:proofErr w:type="spellStart"/>
            <w:r w:rsidRPr="007E2F6A">
              <w:t>Liebich</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10:28,0</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92.</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1982</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Sagar</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ryzák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87" name="obrázek 87"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Pavel </w:t>
            </w:r>
            <w:proofErr w:type="spellStart"/>
            <w:r w:rsidRPr="007E2F6A">
              <w:t>Liebich</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10:12,04</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25</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91.</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1981</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Sagar</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hřebec</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ryzák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88" name="obrázek 88"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Pavel </w:t>
            </w:r>
            <w:proofErr w:type="spellStart"/>
            <w:r w:rsidRPr="007E2F6A">
              <w:t>Liebich</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12:46,37</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22</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90.</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1980</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Simon</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valach </w:t>
            </w:r>
            <w:proofErr w:type="spellStart"/>
            <w:r w:rsidRPr="007E2F6A">
              <w:t>pol</w:t>
            </w:r>
            <w:proofErr w:type="spellEnd"/>
            <w:r w:rsidRPr="007E2F6A">
              <w:t>.</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89" name="obrázek 89"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Vlastimil </w:t>
            </w:r>
            <w:proofErr w:type="spellStart"/>
            <w:r w:rsidRPr="007E2F6A">
              <w:t>Knápek</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11:47,53</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21</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89.</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1979</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Legenda</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klisna</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hnědka</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90" name="obrázek 90"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Jiří Chaloupka</w:t>
            </w:r>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11:07,1</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88.</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1978</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Lancaster</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hřebec</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ryzák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91" name="obrázek 91"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Jiří Kasal</w:t>
            </w:r>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11:30,6</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17</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lastRenderedPageBreak/>
              <w:t>87.</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1977</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Václav</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hřebec</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92" name="obrázek 92"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Václav Chaloupka</w:t>
            </w:r>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12:15,2</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86.</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1976</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Limit</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93" name="obrázek 93"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František Zobal</w:t>
            </w:r>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10:59,4</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13</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85.</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1975</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Mor</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94" name="obrázek 94"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Karel </w:t>
            </w:r>
            <w:proofErr w:type="spellStart"/>
            <w:r w:rsidRPr="007E2F6A">
              <w:t>Benš</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11:01,7</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18</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84.</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1974</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Mor</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95" name="obrázek 95"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Karel </w:t>
            </w:r>
            <w:proofErr w:type="spellStart"/>
            <w:r w:rsidRPr="007E2F6A">
              <w:t>Benš</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10:42,7</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14</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83.</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1973</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Stephen’s</w:t>
            </w:r>
            <w:proofErr w:type="spellEnd"/>
            <w:r w:rsidRPr="007E2F6A">
              <w:t xml:space="preserve"> Society</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07315"/>
                  <wp:effectExtent l="19050" t="0" r="5080" b="0"/>
                  <wp:docPr id="96" name="obrázek 96" descr="Spojené království">
                    <a:hlinkClick xmlns:a="http://schemas.openxmlformats.org/drawingml/2006/main" r:id="rId18" tooltip="&quot;Spojené královstv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pojené království">
                            <a:hlinkClick r:id="rId18" tooltip="&quot;Spojené království&quot;"/>
                          </pic:cNvPr>
                          <pic:cNvPicPr>
                            <a:picLocks noChangeAspect="1" noChangeArrowheads="1"/>
                          </pic:cNvPicPr>
                        </pic:nvPicPr>
                        <pic:blipFill>
                          <a:blip r:embed="rId19" cstate="print"/>
                          <a:srcRect/>
                          <a:stretch>
                            <a:fillRect/>
                          </a:stretch>
                        </pic:blipFill>
                        <pic:spPr bwMode="auto">
                          <a:xfrm>
                            <a:off x="0" y="0"/>
                            <a:ext cx="204470" cy="107315"/>
                          </a:xfrm>
                          <a:prstGeom prst="rect">
                            <a:avLst/>
                          </a:prstGeom>
                          <a:noFill/>
                          <a:ln w="9525">
                            <a:noFill/>
                            <a:miter lim="800000"/>
                            <a:headEnd/>
                            <a:tailEnd/>
                          </a:ln>
                        </pic:spPr>
                      </pic:pic>
                    </a:graphicData>
                  </a:graphic>
                </wp:inline>
              </w:drawing>
            </w:r>
            <w:r w:rsidR="00341FD7">
              <w:t xml:space="preserve"> </w:t>
            </w:r>
            <w:proofErr w:type="spellStart"/>
            <w:r w:rsidRPr="007E2F6A">
              <w:t>Christopher</w:t>
            </w:r>
            <w:proofErr w:type="spellEnd"/>
            <w:r w:rsidRPr="007E2F6A">
              <w:t xml:space="preserve"> </w:t>
            </w:r>
            <w:proofErr w:type="spellStart"/>
            <w:r w:rsidRPr="007E2F6A">
              <w:t>Collins</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10:04,9</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20</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82.</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1972</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Korok</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hřebec</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ryzák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97" name="obrázek 97"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Václav Chaloupka</w:t>
            </w:r>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10:55,2</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18</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81.</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1971</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Korok</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hřebec</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ryzák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98" name="obrázek 98"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Václav Chaloupka</w:t>
            </w:r>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11:02,8</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20</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80.</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1970</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Vezna</w:t>
            </w:r>
            <w:proofErr w:type="spellEnd"/>
            <w:r w:rsidRPr="007E2F6A">
              <w:t xml:space="preserve"> II</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klisna </w:t>
            </w:r>
            <w:proofErr w:type="spellStart"/>
            <w:r w:rsidRPr="007E2F6A">
              <w:t>pol</w:t>
            </w:r>
            <w:proofErr w:type="spellEnd"/>
            <w:r w:rsidRPr="007E2F6A">
              <w:t>.</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hnědka</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26365"/>
                  <wp:effectExtent l="19050" t="0" r="5080" b="0"/>
                  <wp:docPr id="99" name="obrázek 99" descr="Bulharsko">
                    <a:hlinkClick xmlns:a="http://schemas.openxmlformats.org/drawingml/2006/main" r:id="rId27" tooltip="&quot;Bulhar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Bulharsko">
                            <a:hlinkClick r:id="rId27" tooltip="&quot;Bulharsko&quot;"/>
                          </pic:cNvPr>
                          <pic:cNvPicPr>
                            <a:picLocks noChangeAspect="1" noChangeArrowheads="1"/>
                          </pic:cNvPicPr>
                        </pic:nvPicPr>
                        <pic:blipFill>
                          <a:blip r:embed="rId28" cstate="print"/>
                          <a:srcRect/>
                          <a:stretch>
                            <a:fillRect/>
                          </a:stretch>
                        </pic:blipFill>
                        <pic:spPr bwMode="auto">
                          <a:xfrm>
                            <a:off x="0" y="0"/>
                            <a:ext cx="204470" cy="126365"/>
                          </a:xfrm>
                          <a:prstGeom prst="rect">
                            <a:avLst/>
                          </a:prstGeom>
                          <a:noFill/>
                          <a:ln w="9525">
                            <a:noFill/>
                            <a:miter lim="800000"/>
                            <a:headEnd/>
                            <a:tailEnd/>
                          </a:ln>
                        </pic:spPr>
                      </pic:pic>
                    </a:graphicData>
                  </a:graphic>
                </wp:inline>
              </w:drawing>
            </w:r>
            <w:r w:rsidR="00341FD7">
              <w:t xml:space="preserve"> </w:t>
            </w:r>
            <w:r w:rsidRPr="007E2F6A">
              <w:t xml:space="preserve">Nedělko G. </w:t>
            </w:r>
            <w:proofErr w:type="spellStart"/>
            <w:r w:rsidRPr="007E2F6A">
              <w:t>Milev</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11:41,2</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23</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13</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79.</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1969</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Korok</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hřebec</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ryzák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100" name="obrázek 100"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Václav Chaloupka</w:t>
            </w:r>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11:01,2</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w:t>
            </w:r>
          </w:p>
        </w:tc>
      </w:tr>
      <w:tr w:rsidR="001C6121"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1968</w:t>
            </w:r>
          </w:p>
        </w:tc>
        <w:tc>
          <w:tcPr>
            <w:tcW w:w="4097" w:type="pct"/>
            <w:gridSpan w:val="8"/>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i/>
                <w:iCs/>
              </w:rPr>
              <w:t>Dostih se nekonal z politických důvodů.</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78.</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1967</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Dresděn</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07315"/>
                  <wp:effectExtent l="19050" t="0" r="5080" b="0"/>
                  <wp:docPr id="101" name="obrázek 101" descr="Sovětský svaz">
                    <a:hlinkClick xmlns:a="http://schemas.openxmlformats.org/drawingml/2006/main" r:id="rId22" tooltip="&quot;Sovětský sva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Sovětský svaz">
                            <a:hlinkClick r:id="rId22" tooltip="&quot;Sovětský svaz&quot;"/>
                          </pic:cNvPr>
                          <pic:cNvPicPr>
                            <a:picLocks noChangeAspect="1" noChangeArrowheads="1"/>
                          </pic:cNvPicPr>
                        </pic:nvPicPr>
                        <pic:blipFill>
                          <a:blip r:embed="rId29" cstate="print"/>
                          <a:srcRect/>
                          <a:stretch>
                            <a:fillRect/>
                          </a:stretch>
                        </pic:blipFill>
                        <pic:spPr bwMode="auto">
                          <a:xfrm>
                            <a:off x="0" y="0"/>
                            <a:ext cx="204470" cy="107315"/>
                          </a:xfrm>
                          <a:prstGeom prst="rect">
                            <a:avLst/>
                          </a:prstGeom>
                          <a:noFill/>
                          <a:ln w="9525">
                            <a:noFill/>
                            <a:miter lim="800000"/>
                            <a:headEnd/>
                            <a:tailEnd/>
                          </a:ln>
                        </pic:spPr>
                      </pic:pic>
                    </a:graphicData>
                  </a:graphic>
                </wp:inline>
              </w:drawing>
            </w:r>
            <w:r w:rsidR="00341FD7">
              <w:t xml:space="preserve"> </w:t>
            </w:r>
            <w:r w:rsidRPr="007E2F6A">
              <w:t>A. N. Sokolov</w:t>
            </w:r>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11:34,7</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26</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lastRenderedPageBreak/>
              <w:t>77.</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1966</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Nestor</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valach </w:t>
            </w:r>
            <w:proofErr w:type="spellStart"/>
            <w:r w:rsidRPr="007E2F6A">
              <w:t>pol</w:t>
            </w:r>
            <w:proofErr w:type="spellEnd"/>
            <w:r w:rsidRPr="007E2F6A">
              <w:t>.</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102" name="obrázek 102"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Tibor </w:t>
            </w:r>
            <w:proofErr w:type="spellStart"/>
            <w:r w:rsidRPr="007E2F6A">
              <w:t>Kňazík</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12:22,6</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21</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76.</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1965</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Mocná</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klisna</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hnědka</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103" name="obrázek 103"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František Vítek</w:t>
            </w:r>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10:39,6</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13</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75.</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1964</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Priboj</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hřebec </w:t>
            </w:r>
            <w:proofErr w:type="spellStart"/>
            <w:r w:rsidRPr="007E2F6A">
              <w:t>pol</w:t>
            </w:r>
            <w:proofErr w:type="spellEnd"/>
            <w:r w:rsidRPr="007E2F6A">
              <w:t>.</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ryzák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07315"/>
                  <wp:effectExtent l="19050" t="0" r="5080" b="0"/>
                  <wp:docPr id="104" name="obrázek 104" descr="Sovětský svaz">
                    <a:hlinkClick xmlns:a="http://schemas.openxmlformats.org/drawingml/2006/main" r:id="rId22" tooltip="&quot;Sovětský sva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Sovětský svaz">
                            <a:hlinkClick r:id="rId22" tooltip="&quot;Sovětský svaz&quot;"/>
                          </pic:cNvPr>
                          <pic:cNvPicPr>
                            <a:picLocks noChangeAspect="1" noChangeArrowheads="1"/>
                          </pic:cNvPicPr>
                        </pic:nvPicPr>
                        <pic:blipFill>
                          <a:blip r:embed="rId29" cstate="print"/>
                          <a:srcRect/>
                          <a:stretch>
                            <a:fillRect/>
                          </a:stretch>
                        </pic:blipFill>
                        <pic:spPr bwMode="auto">
                          <a:xfrm>
                            <a:off x="0" y="0"/>
                            <a:ext cx="204470" cy="107315"/>
                          </a:xfrm>
                          <a:prstGeom prst="rect">
                            <a:avLst/>
                          </a:prstGeom>
                          <a:noFill/>
                          <a:ln w="9525">
                            <a:noFill/>
                            <a:miter lim="800000"/>
                            <a:headEnd/>
                            <a:tailEnd/>
                          </a:ln>
                        </pic:spPr>
                      </pic:pic>
                    </a:graphicData>
                  </a:graphic>
                </wp:inline>
              </w:drawing>
            </w:r>
            <w:r w:rsidR="00341FD7">
              <w:t xml:space="preserve"> </w:t>
            </w:r>
            <w:r w:rsidRPr="007E2F6A">
              <w:t xml:space="preserve">Valentin Z. </w:t>
            </w:r>
            <w:proofErr w:type="spellStart"/>
            <w:r w:rsidRPr="007E2F6A">
              <w:t>Gorelkin</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11:39,6</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14</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74.</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1963</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Koran</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12</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hřebec</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105" name="obrázek 105"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František Vítek</w:t>
            </w:r>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10:47,2</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15</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73.</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1962</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Gaboj</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hřebec</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07315"/>
                  <wp:effectExtent l="19050" t="0" r="5080" b="0"/>
                  <wp:docPr id="106" name="obrázek 106" descr="Sovětský svaz">
                    <a:hlinkClick xmlns:a="http://schemas.openxmlformats.org/drawingml/2006/main" r:id="rId22" tooltip="&quot;Sovětský sva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Sovětský svaz">
                            <a:hlinkClick r:id="rId22" tooltip="&quot;Sovětský svaz&quot;"/>
                          </pic:cNvPr>
                          <pic:cNvPicPr>
                            <a:picLocks noChangeAspect="1" noChangeArrowheads="1"/>
                          </pic:cNvPicPr>
                        </pic:nvPicPr>
                        <pic:blipFill>
                          <a:blip r:embed="rId29" cstate="print"/>
                          <a:srcRect/>
                          <a:stretch>
                            <a:fillRect/>
                          </a:stretch>
                        </pic:blipFill>
                        <pic:spPr bwMode="auto">
                          <a:xfrm>
                            <a:off x="0" y="0"/>
                            <a:ext cx="204470" cy="107315"/>
                          </a:xfrm>
                          <a:prstGeom prst="rect">
                            <a:avLst/>
                          </a:prstGeom>
                          <a:noFill/>
                          <a:ln w="9525">
                            <a:noFill/>
                            <a:miter lim="800000"/>
                            <a:headEnd/>
                            <a:tailEnd/>
                          </a:ln>
                        </pic:spPr>
                      </pic:pic>
                    </a:graphicData>
                  </a:graphic>
                </wp:inline>
              </w:drawing>
            </w:r>
            <w:r w:rsidR="00341FD7">
              <w:t xml:space="preserve"> </w:t>
            </w:r>
            <w:r w:rsidRPr="007E2F6A">
              <w:t xml:space="preserve">Rostislav P. </w:t>
            </w:r>
            <w:proofErr w:type="spellStart"/>
            <w:r w:rsidRPr="007E2F6A">
              <w:t>Makarov</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10:05,1</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72.</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1961</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Grifel</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hřebec</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ryzák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07315"/>
                  <wp:effectExtent l="19050" t="0" r="5080" b="0"/>
                  <wp:docPr id="107" name="obrázek 107" descr="Sovětský svaz">
                    <a:hlinkClick xmlns:a="http://schemas.openxmlformats.org/drawingml/2006/main" r:id="rId22" tooltip="&quot;Sovětský sva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Sovětský svaz">
                            <a:hlinkClick r:id="rId22" tooltip="&quot;Sovětský svaz&quot;"/>
                          </pic:cNvPr>
                          <pic:cNvPicPr>
                            <a:picLocks noChangeAspect="1" noChangeArrowheads="1"/>
                          </pic:cNvPicPr>
                        </pic:nvPicPr>
                        <pic:blipFill>
                          <a:blip r:embed="rId29" cstate="print"/>
                          <a:srcRect/>
                          <a:stretch>
                            <a:fillRect/>
                          </a:stretch>
                        </pic:blipFill>
                        <pic:spPr bwMode="auto">
                          <a:xfrm>
                            <a:off x="0" y="0"/>
                            <a:ext cx="204470" cy="107315"/>
                          </a:xfrm>
                          <a:prstGeom prst="rect">
                            <a:avLst/>
                          </a:prstGeom>
                          <a:noFill/>
                          <a:ln w="9525">
                            <a:noFill/>
                            <a:miter lim="800000"/>
                            <a:headEnd/>
                            <a:tailEnd/>
                          </a:ln>
                        </pic:spPr>
                      </pic:pic>
                    </a:graphicData>
                  </a:graphic>
                </wp:inline>
              </w:drawing>
            </w:r>
            <w:r w:rsidR="00341FD7">
              <w:t xml:space="preserve"> </w:t>
            </w:r>
            <w:r w:rsidRPr="007E2F6A">
              <w:t xml:space="preserve">Ivan L. </w:t>
            </w:r>
            <w:proofErr w:type="spellStart"/>
            <w:r w:rsidRPr="007E2F6A">
              <w:t>Avdějev</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10:21,3</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13</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71.</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1960</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Grifel</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hřebec</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ryzák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07315"/>
                  <wp:effectExtent l="19050" t="0" r="5080" b="0"/>
                  <wp:docPr id="108" name="obrázek 108" descr="Sovětský svaz">
                    <a:hlinkClick xmlns:a="http://schemas.openxmlformats.org/drawingml/2006/main" r:id="rId22" tooltip="&quot;Sovětský sva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Sovětský svaz">
                            <a:hlinkClick r:id="rId22" tooltip="&quot;Sovětský svaz&quot;"/>
                          </pic:cNvPr>
                          <pic:cNvPicPr>
                            <a:picLocks noChangeAspect="1" noChangeArrowheads="1"/>
                          </pic:cNvPicPr>
                        </pic:nvPicPr>
                        <pic:blipFill>
                          <a:blip r:embed="rId29" cstate="print"/>
                          <a:srcRect/>
                          <a:stretch>
                            <a:fillRect/>
                          </a:stretch>
                        </pic:blipFill>
                        <pic:spPr bwMode="auto">
                          <a:xfrm>
                            <a:off x="0" y="0"/>
                            <a:ext cx="204470" cy="107315"/>
                          </a:xfrm>
                          <a:prstGeom prst="rect">
                            <a:avLst/>
                          </a:prstGeom>
                          <a:noFill/>
                          <a:ln w="9525">
                            <a:noFill/>
                            <a:miter lim="800000"/>
                            <a:headEnd/>
                            <a:tailEnd/>
                          </a:ln>
                        </pic:spPr>
                      </pic:pic>
                    </a:graphicData>
                  </a:graphic>
                </wp:inline>
              </w:drawing>
            </w:r>
            <w:r w:rsidR="00341FD7">
              <w:t xml:space="preserve"> </w:t>
            </w:r>
            <w:r w:rsidRPr="007E2F6A">
              <w:t xml:space="preserve">Ivan L. </w:t>
            </w:r>
            <w:proofErr w:type="spellStart"/>
            <w:r w:rsidRPr="007E2F6A">
              <w:t>Avdějev</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12:31,0</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14</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70.</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1959</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Epigraf</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tmavý 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07315"/>
                  <wp:effectExtent l="19050" t="0" r="5080" b="0"/>
                  <wp:docPr id="109" name="obrázek 109" descr="Sovětský svaz">
                    <a:hlinkClick xmlns:a="http://schemas.openxmlformats.org/drawingml/2006/main" r:id="rId22" tooltip="&quot;Sovětský sva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Sovětský svaz">
                            <a:hlinkClick r:id="rId22" tooltip="&quot;Sovětský svaz&quot;"/>
                          </pic:cNvPr>
                          <pic:cNvPicPr>
                            <a:picLocks noChangeAspect="1" noChangeArrowheads="1"/>
                          </pic:cNvPicPr>
                        </pic:nvPicPr>
                        <pic:blipFill>
                          <a:blip r:embed="rId29" cstate="print"/>
                          <a:srcRect/>
                          <a:stretch>
                            <a:fillRect/>
                          </a:stretch>
                        </pic:blipFill>
                        <pic:spPr bwMode="auto">
                          <a:xfrm>
                            <a:off x="0" y="0"/>
                            <a:ext cx="204470" cy="107315"/>
                          </a:xfrm>
                          <a:prstGeom prst="rect">
                            <a:avLst/>
                          </a:prstGeom>
                          <a:noFill/>
                          <a:ln w="9525">
                            <a:noFill/>
                            <a:miter lim="800000"/>
                            <a:headEnd/>
                            <a:tailEnd/>
                          </a:ln>
                        </pic:spPr>
                      </pic:pic>
                    </a:graphicData>
                  </a:graphic>
                </wp:inline>
              </w:drawing>
            </w:r>
            <w:r w:rsidR="00341FD7">
              <w:t xml:space="preserve"> </w:t>
            </w:r>
            <w:proofErr w:type="spellStart"/>
            <w:r w:rsidRPr="007E2F6A">
              <w:t>Vladimir</w:t>
            </w:r>
            <w:proofErr w:type="spellEnd"/>
            <w:r w:rsidRPr="007E2F6A">
              <w:t xml:space="preserve"> P. </w:t>
            </w:r>
            <w:proofErr w:type="spellStart"/>
            <w:r w:rsidRPr="007E2F6A">
              <w:t>Prachov</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12:05,2</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17</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69.</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1958</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Epigraf</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tmavý 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07315"/>
                  <wp:effectExtent l="19050" t="0" r="5080" b="0"/>
                  <wp:docPr id="110" name="obrázek 110" descr="Sovětský svaz">
                    <a:hlinkClick xmlns:a="http://schemas.openxmlformats.org/drawingml/2006/main" r:id="rId22" tooltip="&quot;Sovětský sva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Sovětský svaz">
                            <a:hlinkClick r:id="rId22" tooltip="&quot;Sovětský svaz&quot;"/>
                          </pic:cNvPr>
                          <pic:cNvPicPr>
                            <a:picLocks noChangeAspect="1" noChangeArrowheads="1"/>
                          </pic:cNvPicPr>
                        </pic:nvPicPr>
                        <pic:blipFill>
                          <a:blip r:embed="rId29" cstate="print"/>
                          <a:srcRect/>
                          <a:stretch>
                            <a:fillRect/>
                          </a:stretch>
                        </pic:blipFill>
                        <pic:spPr bwMode="auto">
                          <a:xfrm>
                            <a:off x="0" y="0"/>
                            <a:ext cx="204470" cy="107315"/>
                          </a:xfrm>
                          <a:prstGeom prst="rect">
                            <a:avLst/>
                          </a:prstGeom>
                          <a:noFill/>
                          <a:ln w="9525">
                            <a:noFill/>
                            <a:miter lim="800000"/>
                            <a:headEnd/>
                            <a:tailEnd/>
                          </a:ln>
                        </pic:spPr>
                      </pic:pic>
                    </a:graphicData>
                  </a:graphic>
                </wp:inline>
              </w:drawing>
            </w:r>
            <w:r w:rsidR="00341FD7">
              <w:t xml:space="preserve"> </w:t>
            </w:r>
            <w:proofErr w:type="spellStart"/>
            <w:r w:rsidRPr="007E2F6A">
              <w:t>Vladimir</w:t>
            </w:r>
            <w:proofErr w:type="spellEnd"/>
            <w:r w:rsidRPr="007E2F6A">
              <w:t xml:space="preserve"> P. </w:t>
            </w:r>
            <w:proofErr w:type="spellStart"/>
            <w:r w:rsidRPr="007E2F6A">
              <w:t>Prachov</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13:11,0</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15</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68.</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1957</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Epigraf</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tmavý 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07315"/>
                  <wp:effectExtent l="19050" t="0" r="5080" b="0"/>
                  <wp:docPr id="111" name="obrázek 111" descr="Sovětský svaz">
                    <a:hlinkClick xmlns:a="http://schemas.openxmlformats.org/drawingml/2006/main" r:id="rId22" tooltip="&quot;Sovětský sva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Sovětský svaz">
                            <a:hlinkClick r:id="rId22" tooltip="&quot;Sovětský svaz&quot;"/>
                          </pic:cNvPr>
                          <pic:cNvPicPr>
                            <a:picLocks noChangeAspect="1" noChangeArrowheads="1"/>
                          </pic:cNvPicPr>
                        </pic:nvPicPr>
                        <pic:blipFill>
                          <a:blip r:embed="rId29" cstate="print"/>
                          <a:srcRect/>
                          <a:stretch>
                            <a:fillRect/>
                          </a:stretch>
                        </pic:blipFill>
                        <pic:spPr bwMode="auto">
                          <a:xfrm>
                            <a:off x="0" y="0"/>
                            <a:ext cx="204470" cy="107315"/>
                          </a:xfrm>
                          <a:prstGeom prst="rect">
                            <a:avLst/>
                          </a:prstGeom>
                          <a:noFill/>
                          <a:ln w="9525">
                            <a:noFill/>
                            <a:miter lim="800000"/>
                            <a:headEnd/>
                            <a:tailEnd/>
                          </a:ln>
                        </pic:spPr>
                      </pic:pic>
                    </a:graphicData>
                  </a:graphic>
                </wp:inline>
              </w:drawing>
            </w:r>
            <w:r w:rsidR="00341FD7">
              <w:t xml:space="preserve"> </w:t>
            </w:r>
            <w:proofErr w:type="spellStart"/>
            <w:r w:rsidRPr="007E2F6A">
              <w:t>Vladimir</w:t>
            </w:r>
            <w:proofErr w:type="spellEnd"/>
            <w:r w:rsidRPr="007E2F6A">
              <w:t xml:space="preserve"> </w:t>
            </w:r>
            <w:proofErr w:type="spellStart"/>
            <w:r w:rsidRPr="007E2F6A">
              <w:t>Nikoforovič</w:t>
            </w:r>
            <w:proofErr w:type="spellEnd"/>
            <w:r w:rsidRPr="007E2F6A">
              <w:t xml:space="preserve"> </w:t>
            </w:r>
            <w:proofErr w:type="spellStart"/>
            <w:r w:rsidRPr="007E2F6A">
              <w:t>Fedin</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11:27,9</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23</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14</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lastRenderedPageBreak/>
              <w:t>67.</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1956</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Letec</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112" name="obrázek 112"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Josef </w:t>
            </w:r>
            <w:proofErr w:type="spellStart"/>
            <w:r w:rsidRPr="007E2F6A">
              <w:t>Vavroušek</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13:14,8</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18</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66.</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1955</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Furioso</w:t>
            </w:r>
            <w:proofErr w:type="spellEnd"/>
            <w:r w:rsidRPr="007E2F6A">
              <w:t xml:space="preserve"> XIV</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hřebec </w:t>
            </w:r>
            <w:proofErr w:type="spellStart"/>
            <w:r w:rsidRPr="007E2F6A">
              <w:t>pol</w:t>
            </w:r>
            <w:proofErr w:type="spellEnd"/>
            <w:r w:rsidRPr="007E2F6A">
              <w:t>.</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ryzák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113" name="obrázek 113"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proofErr w:type="spellStart"/>
            <w:r w:rsidRPr="007E2F6A">
              <w:t>Jozef</w:t>
            </w:r>
            <w:proofErr w:type="spellEnd"/>
            <w:r w:rsidRPr="007E2F6A">
              <w:t xml:space="preserve"> </w:t>
            </w:r>
            <w:proofErr w:type="spellStart"/>
            <w:r w:rsidRPr="007E2F6A">
              <w:t>Čajda</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11:32,1</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20</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65.</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1954</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Unkas</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14</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hřebec</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tmavý 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114" name="obrázek 114"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Ludvík </w:t>
            </w:r>
            <w:proofErr w:type="spellStart"/>
            <w:r w:rsidRPr="007E2F6A">
              <w:t>Raimond</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13:08,0</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64.</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1953</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Junák</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valach </w:t>
            </w:r>
            <w:proofErr w:type="spellStart"/>
            <w:r w:rsidRPr="007E2F6A">
              <w:t>pol</w:t>
            </w:r>
            <w:proofErr w:type="spellEnd"/>
            <w:r w:rsidRPr="007E2F6A">
              <w:t>.</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ryzák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115" name="obrázek 115"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Ferdinand </w:t>
            </w:r>
            <w:proofErr w:type="spellStart"/>
            <w:r w:rsidRPr="007E2F6A">
              <w:t>Palyza</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11:13,5</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14</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63.</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1952</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Vítěz</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13</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valach </w:t>
            </w:r>
            <w:proofErr w:type="spellStart"/>
            <w:r w:rsidRPr="007E2F6A">
              <w:t>pol</w:t>
            </w:r>
            <w:proofErr w:type="spellEnd"/>
            <w:r w:rsidRPr="007E2F6A">
              <w:t>.</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116" name="obrázek 116"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Miloš Svoboda</w:t>
            </w:r>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11:25,3</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62.</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1951</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Salvátor</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hřebec</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vraník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117" name="obrázek 117"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Vladimír </w:t>
            </w:r>
            <w:proofErr w:type="spellStart"/>
            <w:r w:rsidRPr="007E2F6A">
              <w:t>Hejmovský</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10:58,0</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16</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61.</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1950</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Var</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valach </w:t>
            </w:r>
            <w:proofErr w:type="spellStart"/>
            <w:r w:rsidRPr="007E2F6A">
              <w:t>pol</w:t>
            </w:r>
            <w:proofErr w:type="spellEnd"/>
            <w:r w:rsidRPr="007E2F6A">
              <w:t>.</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118" name="obrázek 118"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Josef </w:t>
            </w:r>
            <w:proofErr w:type="spellStart"/>
            <w:r w:rsidRPr="007E2F6A">
              <w:t>Jungman</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11:17,2</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60.</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1949</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Učeň</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valach </w:t>
            </w:r>
            <w:proofErr w:type="spellStart"/>
            <w:r w:rsidRPr="007E2F6A">
              <w:t>pol</w:t>
            </w:r>
            <w:proofErr w:type="spellEnd"/>
            <w:r w:rsidRPr="007E2F6A">
              <w:t>.</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119" name="obrázek 119"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Oldřich Dostál</w:t>
            </w:r>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10:55,3</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18</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59.</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1948</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Var</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valach </w:t>
            </w:r>
            <w:proofErr w:type="spellStart"/>
            <w:r w:rsidRPr="007E2F6A">
              <w:t>pol</w:t>
            </w:r>
            <w:proofErr w:type="spellEnd"/>
            <w:r w:rsidRPr="007E2F6A">
              <w:t>.</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120" name="obrázek 120"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Miroslav Kotek</w:t>
            </w:r>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11:03,3</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58.</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1947</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Rayon</w:t>
            </w:r>
            <w:proofErr w:type="spellEnd"/>
            <w:r w:rsidRPr="007E2F6A">
              <w:t xml:space="preserve"> De </w:t>
            </w:r>
            <w:proofErr w:type="spellStart"/>
            <w:r w:rsidRPr="007E2F6A">
              <w:t>Lune</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12</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hřebec</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121" name="obrázek 121" descr="Francie">
                    <a:hlinkClick xmlns:a="http://schemas.openxmlformats.org/drawingml/2006/main" r:id="rId30" tooltip="&quot;Franc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Francie">
                            <a:hlinkClick r:id="rId30" tooltip="&quot;Francie&quot;"/>
                          </pic:cNvPr>
                          <pic:cNvPicPr>
                            <a:picLocks noChangeAspect="1" noChangeArrowheads="1"/>
                          </pic:cNvPicPr>
                        </pic:nvPicPr>
                        <pic:blipFill>
                          <a:blip r:embed="rId31"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proofErr w:type="spellStart"/>
            <w:r w:rsidRPr="007E2F6A">
              <w:t>Maurice</w:t>
            </w:r>
            <w:proofErr w:type="spellEnd"/>
            <w:r w:rsidRPr="007E2F6A">
              <w:t xml:space="preserve"> Buret</w:t>
            </w:r>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10:30,8</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16</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lastRenderedPageBreak/>
              <w:t>57.</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1946</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Titan</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valach </w:t>
            </w:r>
            <w:proofErr w:type="spellStart"/>
            <w:r w:rsidRPr="007E2F6A">
              <w:t>pol</w:t>
            </w:r>
            <w:proofErr w:type="spellEnd"/>
            <w:r w:rsidRPr="007E2F6A">
              <w:t>.</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tmavý 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122" name="obrázek 122"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Miloš Svoboda</w:t>
            </w:r>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11:56,4</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w:t>
            </w:r>
          </w:p>
        </w:tc>
      </w:tr>
      <w:tr w:rsidR="001C6121"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1938–1945</w:t>
            </w:r>
          </w:p>
        </w:tc>
        <w:tc>
          <w:tcPr>
            <w:tcW w:w="4097" w:type="pct"/>
            <w:gridSpan w:val="8"/>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i/>
                <w:iCs/>
              </w:rPr>
              <w:t>Dostih se nekonal</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56.</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1937</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Norma</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klisna </w:t>
            </w:r>
            <w:proofErr w:type="spellStart"/>
            <w:r w:rsidRPr="007E2F6A">
              <w:t>pol</w:t>
            </w:r>
            <w:proofErr w:type="spellEnd"/>
            <w:r w:rsidRPr="007E2F6A">
              <w:t>.</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plavka</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123" name="obrázek 123"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Lata </w:t>
            </w:r>
            <w:proofErr w:type="spellStart"/>
            <w:r w:rsidRPr="007E2F6A">
              <w:t>Brandisová</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10:47,0</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15</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55.</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1936</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Herold</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valach </w:t>
            </w:r>
            <w:proofErr w:type="spellStart"/>
            <w:r w:rsidRPr="007E2F6A">
              <w:t>pol</w:t>
            </w:r>
            <w:proofErr w:type="spellEnd"/>
            <w:r w:rsidRPr="007E2F6A">
              <w:t>.</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bělouš</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26365"/>
                  <wp:effectExtent l="19050" t="0" r="5080" b="0"/>
                  <wp:docPr id="124" name="obrázek 124" descr="Německá říše">
                    <a:hlinkClick xmlns:a="http://schemas.openxmlformats.org/drawingml/2006/main" r:id="rId32" tooltip="&quot;Německá říš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ěmecká říše">
                            <a:hlinkClick r:id="rId32" tooltip="&quot;Německá říše&quot;"/>
                          </pic:cNvPr>
                          <pic:cNvPicPr>
                            <a:picLocks noChangeAspect="1" noChangeArrowheads="1"/>
                          </pic:cNvPicPr>
                        </pic:nvPicPr>
                        <pic:blipFill>
                          <a:blip r:embed="rId33" cstate="print"/>
                          <a:srcRect/>
                          <a:stretch>
                            <a:fillRect/>
                          </a:stretch>
                        </pic:blipFill>
                        <pic:spPr bwMode="auto">
                          <a:xfrm>
                            <a:off x="0" y="0"/>
                            <a:ext cx="204470" cy="126365"/>
                          </a:xfrm>
                          <a:prstGeom prst="rect">
                            <a:avLst/>
                          </a:prstGeom>
                          <a:noFill/>
                          <a:ln w="9525">
                            <a:noFill/>
                            <a:miter lim="800000"/>
                            <a:headEnd/>
                            <a:tailEnd/>
                          </a:ln>
                        </pic:spPr>
                      </pic:pic>
                    </a:graphicData>
                  </a:graphic>
                </wp:inline>
              </w:drawing>
            </w:r>
            <w:r w:rsidR="00341FD7">
              <w:t xml:space="preserve"> </w:t>
            </w:r>
            <w:r w:rsidRPr="007E2F6A">
              <w:t xml:space="preserve">Oskar </w:t>
            </w:r>
            <w:proofErr w:type="spellStart"/>
            <w:r w:rsidRPr="007E2F6A">
              <w:t>Lengnik</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10:47,0</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15</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54.</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1935</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Herold</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valach </w:t>
            </w:r>
            <w:proofErr w:type="spellStart"/>
            <w:r w:rsidRPr="007E2F6A">
              <w:t>pol</w:t>
            </w:r>
            <w:proofErr w:type="spellEnd"/>
            <w:r w:rsidRPr="007E2F6A">
              <w:t>.</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bělouš</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26365"/>
                  <wp:effectExtent l="19050" t="0" r="5080" b="0"/>
                  <wp:docPr id="125" name="obrázek 125" descr="Německá říše">
                    <a:hlinkClick xmlns:a="http://schemas.openxmlformats.org/drawingml/2006/main" r:id="rId32" tooltip="&quot;Německá říš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Německá říše">
                            <a:hlinkClick r:id="rId32" tooltip="&quot;Německá říše&quot;"/>
                          </pic:cNvPr>
                          <pic:cNvPicPr>
                            <a:picLocks noChangeAspect="1" noChangeArrowheads="1"/>
                          </pic:cNvPicPr>
                        </pic:nvPicPr>
                        <pic:blipFill>
                          <a:blip r:embed="rId33" cstate="print"/>
                          <a:srcRect/>
                          <a:stretch>
                            <a:fillRect/>
                          </a:stretch>
                        </pic:blipFill>
                        <pic:spPr bwMode="auto">
                          <a:xfrm>
                            <a:off x="0" y="0"/>
                            <a:ext cx="204470" cy="126365"/>
                          </a:xfrm>
                          <a:prstGeom prst="rect">
                            <a:avLst/>
                          </a:prstGeom>
                          <a:noFill/>
                          <a:ln w="9525">
                            <a:noFill/>
                            <a:miter lim="800000"/>
                            <a:headEnd/>
                            <a:tailEnd/>
                          </a:ln>
                        </pic:spPr>
                      </pic:pic>
                    </a:graphicData>
                  </a:graphic>
                </wp:inline>
              </w:drawing>
            </w:r>
            <w:r w:rsidR="00341FD7">
              <w:t xml:space="preserve"> </w:t>
            </w:r>
            <w:r w:rsidRPr="007E2F6A">
              <w:t xml:space="preserve">Oskar </w:t>
            </w:r>
            <w:proofErr w:type="spellStart"/>
            <w:r w:rsidRPr="007E2F6A">
              <w:t>Lengnik</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10:41,4</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53.</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1934</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Wahne</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klisna</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hnědka</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26365"/>
                  <wp:effectExtent l="19050" t="0" r="5080" b="0"/>
                  <wp:docPr id="126" name="obrázek 126" descr="Německá říše">
                    <a:hlinkClick xmlns:a="http://schemas.openxmlformats.org/drawingml/2006/main" r:id="rId32" tooltip="&quot;Německá říš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Německá říše">
                            <a:hlinkClick r:id="rId32" tooltip="&quot;Německá říše&quot;"/>
                          </pic:cNvPr>
                          <pic:cNvPicPr>
                            <a:picLocks noChangeAspect="1" noChangeArrowheads="1"/>
                          </pic:cNvPicPr>
                        </pic:nvPicPr>
                        <pic:blipFill>
                          <a:blip r:embed="rId34" cstate="print"/>
                          <a:srcRect/>
                          <a:stretch>
                            <a:fillRect/>
                          </a:stretch>
                        </pic:blipFill>
                        <pic:spPr bwMode="auto">
                          <a:xfrm>
                            <a:off x="0" y="0"/>
                            <a:ext cx="204470" cy="126365"/>
                          </a:xfrm>
                          <a:prstGeom prst="rect">
                            <a:avLst/>
                          </a:prstGeom>
                          <a:noFill/>
                          <a:ln w="9525">
                            <a:noFill/>
                            <a:miter lim="800000"/>
                            <a:headEnd/>
                            <a:tailEnd/>
                          </a:ln>
                        </pic:spPr>
                      </pic:pic>
                    </a:graphicData>
                  </a:graphic>
                </wp:inline>
              </w:drawing>
            </w:r>
            <w:r w:rsidR="00341FD7">
              <w:t xml:space="preserve"> </w:t>
            </w:r>
            <w:r w:rsidRPr="007E2F6A">
              <w:t xml:space="preserve">H. </w:t>
            </w:r>
            <w:proofErr w:type="spellStart"/>
            <w:r w:rsidRPr="007E2F6A">
              <w:t>Wiese</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12:44,0</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12</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52.</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1933</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Remus</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valach </w:t>
            </w:r>
            <w:proofErr w:type="spellStart"/>
            <w:r w:rsidRPr="007E2F6A">
              <w:t>pol</w:t>
            </w:r>
            <w:proofErr w:type="spellEnd"/>
            <w:r w:rsidRPr="007E2F6A">
              <w:t>.</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vraník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127" name="obrázek 127" descr="Italské království">
                    <a:hlinkClick xmlns:a="http://schemas.openxmlformats.org/drawingml/2006/main" r:id="rId35" tooltip="&quot;Italské královstv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talské království">
                            <a:hlinkClick r:id="rId35" tooltip="&quot;Italské království&quot;"/>
                          </pic:cNvPr>
                          <pic:cNvPicPr>
                            <a:picLocks noChangeAspect="1" noChangeArrowheads="1"/>
                          </pic:cNvPicPr>
                        </pic:nvPicPr>
                        <pic:blipFill>
                          <a:blip r:embed="rId3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proofErr w:type="spellStart"/>
            <w:r w:rsidRPr="007E2F6A">
              <w:t>Reguiero</w:t>
            </w:r>
            <w:proofErr w:type="spellEnd"/>
            <w:r w:rsidRPr="007E2F6A">
              <w:t xml:space="preserve"> </w:t>
            </w:r>
            <w:proofErr w:type="spellStart"/>
            <w:r w:rsidRPr="007E2F6A">
              <w:t>Spano</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11:24,6</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13</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51.</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1932</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Remus</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valach </w:t>
            </w:r>
            <w:proofErr w:type="spellStart"/>
            <w:r w:rsidRPr="007E2F6A">
              <w:t>pol</w:t>
            </w:r>
            <w:proofErr w:type="spellEnd"/>
            <w:r w:rsidRPr="007E2F6A">
              <w:t>.</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vraník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128" name="obrázek 128" descr="Italské království">
                    <a:hlinkClick xmlns:a="http://schemas.openxmlformats.org/drawingml/2006/main" r:id="rId35" tooltip="&quot;Italské královstv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Italské království">
                            <a:hlinkClick r:id="rId35" tooltip="&quot;Italské království&quot;"/>
                          </pic:cNvPr>
                          <pic:cNvPicPr>
                            <a:picLocks noChangeAspect="1" noChangeArrowheads="1"/>
                          </pic:cNvPicPr>
                        </pic:nvPicPr>
                        <pic:blipFill>
                          <a:blip r:embed="rId36"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proofErr w:type="spellStart"/>
            <w:r w:rsidRPr="007E2F6A">
              <w:t>Reguiero</w:t>
            </w:r>
            <w:proofErr w:type="spellEnd"/>
            <w:r w:rsidRPr="007E2F6A">
              <w:t xml:space="preserve"> </w:t>
            </w:r>
            <w:proofErr w:type="spellStart"/>
            <w:r w:rsidRPr="007E2F6A">
              <w:t>Spano</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12:48,8</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16</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50.</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1931</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Pohanka</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klisna </w:t>
            </w:r>
            <w:proofErr w:type="spellStart"/>
            <w:r w:rsidRPr="007E2F6A">
              <w:t>pol</w:t>
            </w:r>
            <w:proofErr w:type="spellEnd"/>
            <w:r w:rsidRPr="007E2F6A">
              <w:t>.</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tmavá hnědka</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129" name="obrázek 129" descr="Francie">
                    <a:hlinkClick xmlns:a="http://schemas.openxmlformats.org/drawingml/2006/main" r:id="rId30" tooltip="&quot;Franc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Francie">
                            <a:hlinkClick r:id="rId30" tooltip="&quot;Francie&quot;"/>
                          </pic:cNvPr>
                          <pic:cNvPicPr>
                            <a:picLocks noChangeAspect="1" noChangeArrowheads="1"/>
                          </pic:cNvPicPr>
                        </pic:nvPicPr>
                        <pic:blipFill>
                          <a:blip r:embed="rId31"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Poručík F. </w:t>
            </w:r>
            <w:proofErr w:type="spellStart"/>
            <w:r w:rsidRPr="007E2F6A">
              <w:t>Durand</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14:47,8</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12</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49.</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1930</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Gyi</w:t>
            </w:r>
            <w:proofErr w:type="spellEnd"/>
            <w:r w:rsidRPr="007E2F6A">
              <w:t xml:space="preserve"> </w:t>
            </w:r>
            <w:proofErr w:type="spellStart"/>
            <w:r w:rsidRPr="007E2F6A">
              <w:t>Lovam</w:t>
            </w:r>
            <w:proofErr w:type="spellEnd"/>
            <w:r w:rsidRPr="007E2F6A">
              <w:t>!</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tmavý 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130" name="obrázek 130"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Rudolf </w:t>
            </w:r>
            <w:proofErr w:type="spellStart"/>
            <w:r w:rsidRPr="007E2F6A">
              <w:t>Popler</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12:00,0</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4</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lastRenderedPageBreak/>
              <w:t>48.</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1929</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Ben</w:t>
            </w:r>
            <w:proofErr w:type="spellEnd"/>
            <w:r w:rsidRPr="007E2F6A">
              <w:t xml:space="preserve"> </w:t>
            </w:r>
            <w:proofErr w:type="spellStart"/>
            <w:r w:rsidRPr="007E2F6A">
              <w:t>Hur</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valach </w:t>
            </w:r>
            <w:proofErr w:type="spellStart"/>
            <w:r w:rsidRPr="007E2F6A">
              <w:t>pol</w:t>
            </w:r>
            <w:proofErr w:type="spellEnd"/>
            <w:r w:rsidRPr="007E2F6A">
              <w:t>.</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bělouš</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26365"/>
                  <wp:effectExtent l="19050" t="0" r="5080" b="0"/>
                  <wp:docPr id="131" name="obrázek 131" descr="Německo">
                    <a:hlinkClick xmlns:a="http://schemas.openxmlformats.org/drawingml/2006/main" r:id="rId14" tooltip="&quot;Němec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Německo">
                            <a:hlinkClick r:id="rId14" tooltip="&quot;Německo&quot;"/>
                          </pic:cNvPr>
                          <pic:cNvPicPr>
                            <a:picLocks noChangeAspect="1" noChangeArrowheads="1"/>
                          </pic:cNvPicPr>
                        </pic:nvPicPr>
                        <pic:blipFill>
                          <a:blip r:embed="rId15" cstate="print"/>
                          <a:srcRect/>
                          <a:stretch>
                            <a:fillRect/>
                          </a:stretch>
                        </pic:blipFill>
                        <pic:spPr bwMode="auto">
                          <a:xfrm>
                            <a:off x="0" y="0"/>
                            <a:ext cx="204470" cy="126365"/>
                          </a:xfrm>
                          <a:prstGeom prst="rect">
                            <a:avLst/>
                          </a:prstGeom>
                          <a:noFill/>
                          <a:ln w="9525">
                            <a:noFill/>
                            <a:miter lim="800000"/>
                            <a:headEnd/>
                            <a:tailEnd/>
                          </a:ln>
                        </pic:spPr>
                      </pic:pic>
                    </a:graphicData>
                  </a:graphic>
                </wp:inline>
              </w:drawing>
            </w:r>
            <w:r w:rsidR="00341FD7">
              <w:t xml:space="preserve"> </w:t>
            </w:r>
            <w:r w:rsidRPr="007E2F6A">
              <w:t xml:space="preserve">Gustav </w:t>
            </w:r>
            <w:proofErr w:type="spellStart"/>
            <w:r w:rsidRPr="007E2F6A">
              <w:t>Schwandt</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12:37,0</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12</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4</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47.</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1928</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Vogler</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valach </w:t>
            </w:r>
            <w:proofErr w:type="spellStart"/>
            <w:r w:rsidRPr="007E2F6A">
              <w:t>pol</w:t>
            </w:r>
            <w:proofErr w:type="spellEnd"/>
            <w:r w:rsidRPr="007E2F6A">
              <w:t>.</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ryzák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Hans Schmidt</w:t>
            </w:r>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12:03,9</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14</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46.</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1927</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Forum</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valach </w:t>
            </w:r>
            <w:proofErr w:type="spellStart"/>
            <w:r w:rsidRPr="007E2F6A">
              <w:t>pol</w:t>
            </w:r>
            <w:proofErr w:type="spellEnd"/>
            <w:r w:rsidRPr="007E2F6A">
              <w:t>.</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132" name="obrázek 132"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Josef </w:t>
            </w:r>
            <w:proofErr w:type="spellStart"/>
            <w:r w:rsidRPr="007E2F6A">
              <w:t>Charous</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14:00,0</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13</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45.</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1926</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All</w:t>
            </w:r>
            <w:proofErr w:type="spellEnd"/>
            <w:r w:rsidRPr="007E2F6A">
              <w:t xml:space="preserve"> </w:t>
            </w:r>
            <w:proofErr w:type="spellStart"/>
            <w:r w:rsidRPr="007E2F6A">
              <w:t>Right</w:t>
            </w:r>
            <w:proofErr w:type="spellEnd"/>
            <w:r w:rsidRPr="007E2F6A">
              <w:t xml:space="preserve"> II</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klisna</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ryzka</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133" name="obrázek 133"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Rudolf </w:t>
            </w:r>
            <w:proofErr w:type="spellStart"/>
            <w:r w:rsidRPr="007E2F6A">
              <w:t>Popler</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17:44,6</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13</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44.</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1925</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Landgraf</w:t>
            </w:r>
            <w:proofErr w:type="spellEnd"/>
            <w:r w:rsidRPr="007E2F6A">
              <w:t xml:space="preserve"> II</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hřebec </w:t>
            </w:r>
            <w:proofErr w:type="spellStart"/>
            <w:r w:rsidRPr="007E2F6A">
              <w:t>pol</w:t>
            </w:r>
            <w:proofErr w:type="spellEnd"/>
            <w:r w:rsidRPr="007E2F6A">
              <w:t>.</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ryzák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134" name="obrázek 134"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Karel Holoubek</w:t>
            </w:r>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19:19,2</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3</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43.</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1924</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Herero</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valach </w:t>
            </w:r>
            <w:proofErr w:type="spellStart"/>
            <w:r w:rsidRPr="007E2F6A">
              <w:t>pol</w:t>
            </w:r>
            <w:proofErr w:type="spellEnd"/>
            <w:r w:rsidRPr="007E2F6A">
              <w:t>.</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tmavý 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Eduard </w:t>
            </w:r>
            <w:proofErr w:type="spellStart"/>
            <w:r w:rsidRPr="007E2F6A">
              <w:t>Stärz</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13:10,0</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3</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42.</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1923</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Landgraf</w:t>
            </w:r>
            <w:proofErr w:type="spellEnd"/>
            <w:r w:rsidRPr="007E2F6A">
              <w:t xml:space="preserve"> II</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hřebec </w:t>
            </w:r>
            <w:proofErr w:type="spellStart"/>
            <w:r w:rsidRPr="007E2F6A">
              <w:t>pol</w:t>
            </w:r>
            <w:proofErr w:type="spellEnd"/>
            <w:r w:rsidRPr="007E2F6A">
              <w:t>.</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ryzák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135" name="obrázek 135"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Jan </w:t>
            </w:r>
            <w:proofErr w:type="spellStart"/>
            <w:r w:rsidRPr="007E2F6A">
              <w:t>Pintér</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13:29,0</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4</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41.</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1922</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Baldur</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valach </w:t>
            </w:r>
            <w:proofErr w:type="spellStart"/>
            <w:r w:rsidRPr="007E2F6A">
              <w:t>pol</w:t>
            </w:r>
            <w:proofErr w:type="spellEnd"/>
            <w:r w:rsidRPr="007E2F6A">
              <w:t>.</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tmavý 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136" name="obrázek 136"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 xml:space="preserve">František </w:t>
            </w:r>
            <w:proofErr w:type="spellStart"/>
            <w:r w:rsidRPr="007E2F6A">
              <w:t>Gimpl</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15:27,0</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40.</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1921</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Periwig</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ryzák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137" name="obrázek 137"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Josef Syrový</w:t>
            </w:r>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15:32,0</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3</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39.</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1920</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Jonathan</w:t>
            </w:r>
            <w:proofErr w:type="spellEnd"/>
            <w:r w:rsidRPr="007E2F6A">
              <w:t xml:space="preserve"> (DQ)</w:t>
            </w:r>
            <w:r w:rsidR="00E15F4D">
              <w:rPr>
                <w:rStyle w:val="Znakapoznpodarou"/>
              </w:rPr>
              <w:footnoteReference w:id="3"/>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46050"/>
                  <wp:effectExtent l="19050" t="0" r="5080" b="0"/>
                  <wp:docPr id="138" name="obrázek 138" descr="Československo">
                    <a:hlinkClick xmlns:a="http://schemas.openxmlformats.org/drawingml/2006/main" r:id="rId24" tooltip="&quot;Českosloven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Československo">
                            <a:hlinkClick r:id="rId24" tooltip="&quot;Československo&quot;"/>
                          </pic:cNvPr>
                          <pic:cNvPicPr>
                            <a:picLocks noChangeAspect="1" noChangeArrowheads="1"/>
                          </pic:cNvPicPr>
                        </pic:nvPicPr>
                        <pic:blipFill>
                          <a:blip r:embed="rId13" cstate="print"/>
                          <a:srcRect/>
                          <a:stretch>
                            <a:fillRect/>
                          </a:stretch>
                        </pic:blipFill>
                        <pic:spPr bwMode="auto">
                          <a:xfrm>
                            <a:off x="0" y="0"/>
                            <a:ext cx="204470" cy="146050"/>
                          </a:xfrm>
                          <a:prstGeom prst="rect">
                            <a:avLst/>
                          </a:prstGeom>
                          <a:noFill/>
                          <a:ln w="9525">
                            <a:noFill/>
                            <a:miter lim="800000"/>
                            <a:headEnd/>
                            <a:tailEnd/>
                          </a:ln>
                        </pic:spPr>
                      </pic:pic>
                    </a:graphicData>
                  </a:graphic>
                </wp:inline>
              </w:drawing>
            </w:r>
            <w:r w:rsidR="00341FD7">
              <w:t xml:space="preserve"> </w:t>
            </w:r>
            <w:r w:rsidRPr="007E2F6A">
              <w:t>Karel Kozlík</w:t>
            </w:r>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20:15,0</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w:t>
            </w:r>
          </w:p>
        </w:tc>
      </w:tr>
      <w:tr w:rsidR="001C6121"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1914–1919</w:t>
            </w:r>
          </w:p>
        </w:tc>
        <w:tc>
          <w:tcPr>
            <w:tcW w:w="4097" w:type="pct"/>
            <w:gridSpan w:val="8"/>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i/>
                <w:iCs/>
              </w:rPr>
              <w:t>Dostih se nekonal</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1913</w:t>
            </w:r>
            <w:r w:rsidR="00E15F4D">
              <w:rPr>
                <w:rStyle w:val="Znakapoznpodarou"/>
              </w:rPr>
              <w:footnoteReference w:id="4"/>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Hurain</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valach </w:t>
            </w:r>
            <w:proofErr w:type="spellStart"/>
            <w:r w:rsidRPr="007E2F6A">
              <w:t>pol</w:t>
            </w:r>
            <w:proofErr w:type="spellEnd"/>
            <w:r w:rsidRPr="007E2F6A">
              <w:t>.</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Kapitán </w:t>
            </w:r>
            <w:proofErr w:type="spellStart"/>
            <w:r w:rsidRPr="007E2F6A">
              <w:t>Wilhelm</w:t>
            </w:r>
            <w:proofErr w:type="spellEnd"/>
            <w:r w:rsidRPr="007E2F6A">
              <w:t xml:space="preserve"> </w:t>
            </w:r>
            <w:proofErr w:type="spellStart"/>
            <w:r w:rsidRPr="007E2F6A">
              <w:t>Reimer</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10:57,5</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38.</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1913</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Dick</w:t>
            </w:r>
            <w:proofErr w:type="spellEnd"/>
            <w:r w:rsidRPr="007E2F6A">
              <w:t xml:space="preserve"> </w:t>
            </w:r>
            <w:proofErr w:type="spellStart"/>
            <w:r w:rsidRPr="007E2F6A">
              <w:t>Turpin</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ryzák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Ferencz</w:t>
            </w:r>
            <w:proofErr w:type="spellEnd"/>
            <w:r w:rsidRPr="007E2F6A">
              <w:t xml:space="preserve"> Janek</w:t>
            </w:r>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11:11,5</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1912</w:t>
            </w:r>
            <w:r w:rsidR="00E15F4D">
              <w:rPr>
                <w:rStyle w:val="Znakapoznpodarou"/>
              </w:rPr>
              <w:footnoteReference w:id="5"/>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Hurain</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valach </w:t>
            </w:r>
            <w:proofErr w:type="spellStart"/>
            <w:r w:rsidRPr="007E2F6A">
              <w:t>pol</w:t>
            </w:r>
            <w:proofErr w:type="spellEnd"/>
            <w:r w:rsidRPr="007E2F6A">
              <w:t>.</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Kapitán </w:t>
            </w:r>
            <w:proofErr w:type="spellStart"/>
            <w:r w:rsidRPr="007E2F6A">
              <w:t>Wilhelm</w:t>
            </w:r>
            <w:proofErr w:type="spellEnd"/>
            <w:r w:rsidRPr="007E2F6A">
              <w:t xml:space="preserve"> </w:t>
            </w:r>
            <w:proofErr w:type="spellStart"/>
            <w:r w:rsidRPr="007E2F6A">
              <w:t>Reimer</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12:11,5</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12</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37.</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1912</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Jamagata</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hřebec</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408305" cy="135890"/>
                  <wp:effectExtent l="19050" t="0" r="0" b="0"/>
                  <wp:docPr id="139" name="obrázek 139" descr="Rakousko-Uhersko">
                    <a:hlinkClick xmlns:a="http://schemas.openxmlformats.org/drawingml/2006/main" r:id="rId37" tooltip="&quot;Rakousko-Uher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Rakousko-Uhersko">
                            <a:hlinkClick r:id="rId37" tooltip="&quot;Rakousko-Uhersko&quot;"/>
                          </pic:cNvPr>
                          <pic:cNvPicPr>
                            <a:picLocks noChangeAspect="1" noChangeArrowheads="1"/>
                          </pic:cNvPicPr>
                        </pic:nvPicPr>
                        <pic:blipFill>
                          <a:blip r:embed="rId38" cstate="print"/>
                          <a:srcRect/>
                          <a:stretch>
                            <a:fillRect/>
                          </a:stretch>
                        </pic:blipFill>
                        <pic:spPr bwMode="auto">
                          <a:xfrm>
                            <a:off x="0" y="0"/>
                            <a:ext cx="408305" cy="135890"/>
                          </a:xfrm>
                          <a:prstGeom prst="rect">
                            <a:avLst/>
                          </a:prstGeom>
                          <a:noFill/>
                          <a:ln w="9525">
                            <a:noFill/>
                            <a:miter lim="800000"/>
                            <a:headEnd/>
                            <a:tailEnd/>
                          </a:ln>
                        </pic:spPr>
                      </pic:pic>
                    </a:graphicData>
                  </a:graphic>
                </wp:inline>
              </w:drawing>
            </w:r>
            <w:r w:rsidR="00341FD7">
              <w:t xml:space="preserve"> </w:t>
            </w:r>
            <w:r w:rsidRPr="007E2F6A">
              <w:t xml:space="preserve">František </w:t>
            </w:r>
            <w:proofErr w:type="spellStart"/>
            <w:r w:rsidRPr="007E2F6A">
              <w:t>Bartosch</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11:39,4</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36.</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1911</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Glenmorgan</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ryzák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Poručík </w:t>
            </w:r>
            <w:proofErr w:type="spellStart"/>
            <w:r w:rsidRPr="007E2F6A">
              <w:t>Jenö</w:t>
            </w:r>
            <w:proofErr w:type="spellEnd"/>
            <w:r w:rsidRPr="007E2F6A">
              <w:t xml:space="preserve"> </w:t>
            </w:r>
            <w:proofErr w:type="spellStart"/>
            <w:r w:rsidRPr="007E2F6A">
              <w:t>von</w:t>
            </w:r>
            <w:proofErr w:type="spellEnd"/>
            <w:r w:rsidRPr="007E2F6A">
              <w:t xml:space="preserve"> </w:t>
            </w:r>
            <w:proofErr w:type="spellStart"/>
            <w:r w:rsidRPr="007E2F6A">
              <w:t>Egan</w:t>
            </w:r>
            <w:proofErr w:type="spellEnd"/>
            <w:r w:rsidRPr="007E2F6A">
              <w:t>-</w:t>
            </w:r>
            <w:proofErr w:type="spellStart"/>
            <w:r w:rsidRPr="007E2F6A">
              <w:t>Krieger</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10:22,0</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4</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35.</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1910</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Paul </w:t>
            </w:r>
            <w:proofErr w:type="spellStart"/>
            <w:r w:rsidRPr="007E2F6A">
              <w:t>Heston</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valach </w:t>
            </w:r>
            <w:proofErr w:type="spellStart"/>
            <w:r w:rsidRPr="007E2F6A">
              <w:t>pol</w:t>
            </w:r>
            <w:proofErr w:type="spellEnd"/>
            <w:r w:rsidRPr="007E2F6A">
              <w:t>.</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vraník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Max </w:t>
            </w:r>
            <w:proofErr w:type="spellStart"/>
            <w:r w:rsidRPr="007E2F6A">
              <w:t>Seiffert</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14:26,5</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w:t>
            </w:r>
          </w:p>
        </w:tc>
      </w:tr>
      <w:tr w:rsidR="001C6121"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34.</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1909</w:t>
            </w:r>
          </w:p>
        </w:tc>
        <w:tc>
          <w:tcPr>
            <w:tcW w:w="3185" w:type="pct"/>
            <w:gridSpan w:val="6"/>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i/>
                <w:iCs/>
              </w:rPr>
              <w:t>Žádný kůň neprošel cílem.</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3</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0</w:t>
            </w:r>
          </w:p>
        </w:tc>
      </w:tr>
      <w:tr w:rsidR="001C6121"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1908</w:t>
            </w:r>
          </w:p>
        </w:tc>
        <w:tc>
          <w:tcPr>
            <w:tcW w:w="4097" w:type="pct"/>
            <w:gridSpan w:val="8"/>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i/>
                <w:iCs/>
              </w:rPr>
              <w:t>Dostih se nekonal kvůli nezpůsobilému terénu.</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33.</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1907</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Kourgan</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Josef </w:t>
            </w:r>
            <w:proofErr w:type="spellStart"/>
            <w:r w:rsidRPr="007E2F6A">
              <w:t>Birghan</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11:24,6</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lastRenderedPageBreak/>
              <w:t>32.</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1906</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Tigra</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4</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klisna</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ryzka</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Harry</w:t>
            </w:r>
            <w:proofErr w:type="spellEnd"/>
            <w:r w:rsidRPr="007E2F6A">
              <w:t xml:space="preserve"> H. </w:t>
            </w:r>
            <w:proofErr w:type="spellStart"/>
            <w:r w:rsidRPr="007E2F6A">
              <w:t>Huxtable</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12:10,6</w:t>
            </w: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31.</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1905</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Scotch</w:t>
            </w:r>
            <w:proofErr w:type="spellEnd"/>
            <w:r w:rsidRPr="007E2F6A">
              <w:t xml:space="preserve"> </w:t>
            </w:r>
            <w:proofErr w:type="spellStart"/>
            <w:r w:rsidRPr="007E2F6A">
              <w:t>Moor</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tmavý 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Max </w:t>
            </w:r>
            <w:proofErr w:type="spellStart"/>
            <w:r w:rsidRPr="007E2F6A">
              <w:t>Seiffert</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30.</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1904</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Dennis</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valach </w:t>
            </w:r>
            <w:proofErr w:type="spellStart"/>
            <w:r w:rsidRPr="007E2F6A">
              <w:t>pol</w:t>
            </w:r>
            <w:proofErr w:type="spellEnd"/>
            <w:r w:rsidRPr="007E2F6A">
              <w:t>.</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tmavý 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Thomas H. </w:t>
            </w:r>
            <w:proofErr w:type="spellStart"/>
            <w:r w:rsidRPr="007E2F6A">
              <w:t>Buckenham</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29.</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1903</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Jour</w:t>
            </w:r>
            <w:proofErr w:type="spellEnd"/>
            <w:r w:rsidRPr="007E2F6A">
              <w:t xml:space="preserve"> Fix</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hřebec</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tmavý 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408305" cy="135890"/>
                  <wp:effectExtent l="19050" t="0" r="0" b="0"/>
                  <wp:docPr id="140" name="obrázek 140" descr="Rakousko-Uhersko">
                    <a:hlinkClick xmlns:a="http://schemas.openxmlformats.org/drawingml/2006/main" r:id="rId37" tooltip="&quot;Rakousko-Uher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Rakousko-Uhersko">
                            <a:hlinkClick r:id="rId37" tooltip="&quot;Rakousko-Uhersko&quot;"/>
                          </pic:cNvPr>
                          <pic:cNvPicPr>
                            <a:picLocks noChangeAspect="1" noChangeArrowheads="1"/>
                          </pic:cNvPicPr>
                        </pic:nvPicPr>
                        <pic:blipFill>
                          <a:blip r:embed="rId38" cstate="print"/>
                          <a:srcRect/>
                          <a:stretch>
                            <a:fillRect/>
                          </a:stretch>
                        </pic:blipFill>
                        <pic:spPr bwMode="auto">
                          <a:xfrm>
                            <a:off x="0" y="0"/>
                            <a:ext cx="408305" cy="135890"/>
                          </a:xfrm>
                          <a:prstGeom prst="rect">
                            <a:avLst/>
                          </a:prstGeom>
                          <a:noFill/>
                          <a:ln w="9525">
                            <a:noFill/>
                            <a:miter lim="800000"/>
                            <a:headEnd/>
                            <a:tailEnd/>
                          </a:ln>
                        </pic:spPr>
                      </pic:pic>
                    </a:graphicData>
                  </a:graphic>
                </wp:inline>
              </w:drawing>
            </w:r>
            <w:r w:rsidR="00341FD7">
              <w:t xml:space="preserve"> </w:t>
            </w:r>
            <w:r w:rsidRPr="007E2F6A">
              <w:t xml:space="preserve">Ulrich </w:t>
            </w:r>
            <w:proofErr w:type="spellStart"/>
            <w:r w:rsidRPr="007E2F6A">
              <w:t>Rosák</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4</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28.</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1902</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Jour</w:t>
            </w:r>
            <w:proofErr w:type="spellEnd"/>
            <w:r w:rsidRPr="007E2F6A">
              <w:t xml:space="preserve"> Fix</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hřebec</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tmavý 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408305" cy="135890"/>
                  <wp:effectExtent l="19050" t="0" r="0" b="0"/>
                  <wp:docPr id="141" name="obrázek 141" descr="Rakousko-Uhersko">
                    <a:hlinkClick xmlns:a="http://schemas.openxmlformats.org/drawingml/2006/main" r:id="rId37" tooltip="&quot;Rakousko-Uhers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Rakousko-Uhersko">
                            <a:hlinkClick r:id="rId37" tooltip="&quot;Rakousko-Uhersko&quot;"/>
                          </pic:cNvPr>
                          <pic:cNvPicPr>
                            <a:picLocks noChangeAspect="1" noChangeArrowheads="1"/>
                          </pic:cNvPicPr>
                        </pic:nvPicPr>
                        <pic:blipFill>
                          <a:blip r:embed="rId38" cstate="print"/>
                          <a:srcRect/>
                          <a:stretch>
                            <a:fillRect/>
                          </a:stretch>
                        </pic:blipFill>
                        <pic:spPr bwMode="auto">
                          <a:xfrm>
                            <a:off x="0" y="0"/>
                            <a:ext cx="408305" cy="135890"/>
                          </a:xfrm>
                          <a:prstGeom prst="rect">
                            <a:avLst/>
                          </a:prstGeom>
                          <a:noFill/>
                          <a:ln w="9525">
                            <a:noFill/>
                            <a:miter lim="800000"/>
                            <a:headEnd/>
                            <a:tailEnd/>
                          </a:ln>
                        </pic:spPr>
                      </pic:pic>
                    </a:graphicData>
                  </a:graphic>
                </wp:inline>
              </w:drawing>
            </w:r>
            <w:r w:rsidR="00341FD7">
              <w:t xml:space="preserve"> </w:t>
            </w:r>
            <w:r w:rsidRPr="007E2F6A">
              <w:t xml:space="preserve">Ulrich </w:t>
            </w:r>
            <w:proofErr w:type="spellStart"/>
            <w:r w:rsidRPr="007E2F6A">
              <w:t>Rosák</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4</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27.</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1901</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Chorazy</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hřebec</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tmavý 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Frederick</w:t>
            </w:r>
            <w:proofErr w:type="spellEnd"/>
            <w:r w:rsidRPr="007E2F6A">
              <w:t xml:space="preserve"> E. </w:t>
            </w:r>
            <w:proofErr w:type="spellStart"/>
            <w:r w:rsidRPr="007E2F6A">
              <w:t>Slinn</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4</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26.</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1900</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Magyarád</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hřebec</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Thomas H. </w:t>
            </w:r>
            <w:proofErr w:type="spellStart"/>
            <w:r w:rsidRPr="007E2F6A">
              <w:t>Buckenham</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3</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25.</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1899</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Sláva</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klisna</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tmavá hnědka</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Thomas H. </w:t>
            </w:r>
            <w:proofErr w:type="spellStart"/>
            <w:r w:rsidRPr="007E2F6A">
              <w:t>Buckenham</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24.</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1898</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Handy</w:t>
            </w:r>
            <w:proofErr w:type="spellEnd"/>
            <w:r w:rsidRPr="007E2F6A">
              <w:t xml:space="preserve"> Andy</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R. </w:t>
            </w:r>
            <w:proofErr w:type="spellStart"/>
            <w:r w:rsidRPr="007E2F6A">
              <w:t>Jekyll</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3</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23.</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1897</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Magyarád</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hřebec</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Edward </w:t>
            </w:r>
            <w:proofErr w:type="spellStart"/>
            <w:r w:rsidRPr="007E2F6A">
              <w:t>Geoghegan</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3</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22.</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1896</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Lady </w:t>
            </w:r>
            <w:proofErr w:type="spellStart"/>
            <w:r w:rsidRPr="007E2F6A">
              <w:t>Anne</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klisna </w:t>
            </w:r>
            <w:proofErr w:type="spellStart"/>
            <w:r w:rsidRPr="007E2F6A">
              <w:t>pol</w:t>
            </w:r>
            <w:proofErr w:type="spellEnd"/>
            <w:r w:rsidRPr="007E2F6A">
              <w:t>.</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ryzka</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Edward </w:t>
            </w:r>
            <w:proofErr w:type="spellStart"/>
            <w:r w:rsidRPr="007E2F6A">
              <w:t>Geoghegan</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12</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4</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lastRenderedPageBreak/>
              <w:t>21.</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1895</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Galamb</w:t>
            </w:r>
            <w:proofErr w:type="spellEnd"/>
            <w:r w:rsidRPr="007E2F6A">
              <w:t xml:space="preserve"> II</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4</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hřebec</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A. </w:t>
            </w:r>
            <w:proofErr w:type="spellStart"/>
            <w:r w:rsidRPr="007E2F6A">
              <w:t>Hall</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20.</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1894</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Lady </w:t>
            </w:r>
            <w:proofErr w:type="spellStart"/>
            <w:r w:rsidRPr="007E2F6A">
              <w:t>Anne</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klisna </w:t>
            </w:r>
            <w:proofErr w:type="spellStart"/>
            <w:r w:rsidRPr="007E2F6A">
              <w:t>pol</w:t>
            </w:r>
            <w:proofErr w:type="spellEnd"/>
            <w:r w:rsidRPr="007E2F6A">
              <w:t>.</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ryzka</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Edward </w:t>
            </w:r>
            <w:proofErr w:type="spellStart"/>
            <w:r w:rsidRPr="007E2F6A">
              <w:t>Geoghegan</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4</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19.</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1893</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Hadnagy</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George</w:t>
            </w:r>
            <w:proofErr w:type="spellEnd"/>
            <w:r w:rsidRPr="007E2F6A">
              <w:t xml:space="preserve"> </w:t>
            </w:r>
            <w:proofErr w:type="spellStart"/>
            <w:r w:rsidRPr="007E2F6A">
              <w:t>Williamson</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4</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18.</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1892</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Alphabet</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ryzák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John </w:t>
            </w:r>
            <w:proofErr w:type="spellStart"/>
            <w:r w:rsidRPr="007E2F6A">
              <w:t>Westlake</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17.</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1891</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Lady </w:t>
            </w:r>
            <w:proofErr w:type="spellStart"/>
            <w:r w:rsidRPr="007E2F6A">
              <w:t>Anne</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klisna </w:t>
            </w:r>
            <w:proofErr w:type="spellStart"/>
            <w:r w:rsidRPr="007E2F6A">
              <w:t>pol</w:t>
            </w:r>
            <w:proofErr w:type="spellEnd"/>
            <w:r w:rsidRPr="007E2F6A">
              <w:t>.</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ryzka</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07315"/>
                  <wp:effectExtent l="19050" t="0" r="5080" b="0"/>
                  <wp:docPr id="142" name="obrázek 142" descr="Spojené království">
                    <a:hlinkClick xmlns:a="http://schemas.openxmlformats.org/drawingml/2006/main" r:id="rId18" tooltip="&quot;Spojené královstv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Spojené království">
                            <a:hlinkClick r:id="rId18" tooltip="&quot;Spojené království&quot;"/>
                          </pic:cNvPr>
                          <pic:cNvPicPr>
                            <a:picLocks noChangeAspect="1" noChangeArrowheads="1"/>
                          </pic:cNvPicPr>
                        </pic:nvPicPr>
                        <pic:blipFill>
                          <a:blip r:embed="rId19" cstate="print"/>
                          <a:srcRect/>
                          <a:stretch>
                            <a:fillRect/>
                          </a:stretch>
                        </pic:blipFill>
                        <pic:spPr bwMode="auto">
                          <a:xfrm>
                            <a:off x="0" y="0"/>
                            <a:ext cx="204470" cy="107315"/>
                          </a:xfrm>
                          <a:prstGeom prst="rect">
                            <a:avLst/>
                          </a:prstGeom>
                          <a:noFill/>
                          <a:ln w="9525">
                            <a:noFill/>
                            <a:miter lim="800000"/>
                            <a:headEnd/>
                            <a:tailEnd/>
                          </a:ln>
                        </pic:spPr>
                      </pic:pic>
                    </a:graphicData>
                  </a:graphic>
                </wp:inline>
              </w:drawing>
            </w:r>
            <w:r w:rsidR="00341FD7">
              <w:t xml:space="preserve"> </w:t>
            </w:r>
            <w:r w:rsidRPr="007E2F6A">
              <w:t xml:space="preserve">Richard </w:t>
            </w:r>
            <w:proofErr w:type="spellStart"/>
            <w:r w:rsidRPr="007E2F6A">
              <w:t>Harry</w:t>
            </w:r>
            <w:proofErr w:type="spellEnd"/>
            <w:r w:rsidRPr="007E2F6A">
              <w:t xml:space="preserve"> </w:t>
            </w:r>
            <w:proofErr w:type="spellStart"/>
            <w:r w:rsidRPr="007E2F6A">
              <w:t>Fletcher</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3</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16.</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1890</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Alphabet</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ryzák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George</w:t>
            </w:r>
            <w:proofErr w:type="spellEnd"/>
            <w:r w:rsidRPr="007E2F6A">
              <w:t xml:space="preserve"> </w:t>
            </w:r>
            <w:proofErr w:type="spellStart"/>
            <w:r w:rsidRPr="007E2F6A">
              <w:t>Williamson</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4</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15.</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1889</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Parisis</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klisna</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hnědka</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07315"/>
                  <wp:effectExtent l="19050" t="0" r="5080" b="0"/>
                  <wp:docPr id="143" name="obrázek 143" descr="Spojené království">
                    <a:hlinkClick xmlns:a="http://schemas.openxmlformats.org/drawingml/2006/main" r:id="rId18" tooltip="&quot;Spojené královstv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Spojené království">
                            <a:hlinkClick r:id="rId18" tooltip="&quot;Spojené království&quot;"/>
                          </pic:cNvPr>
                          <pic:cNvPicPr>
                            <a:picLocks noChangeAspect="1" noChangeArrowheads="1"/>
                          </pic:cNvPicPr>
                        </pic:nvPicPr>
                        <pic:blipFill>
                          <a:blip r:embed="rId19" cstate="print"/>
                          <a:srcRect/>
                          <a:stretch>
                            <a:fillRect/>
                          </a:stretch>
                        </pic:blipFill>
                        <pic:spPr bwMode="auto">
                          <a:xfrm>
                            <a:off x="0" y="0"/>
                            <a:ext cx="204470" cy="107315"/>
                          </a:xfrm>
                          <a:prstGeom prst="rect">
                            <a:avLst/>
                          </a:prstGeom>
                          <a:noFill/>
                          <a:ln w="9525">
                            <a:noFill/>
                            <a:miter lim="800000"/>
                            <a:headEnd/>
                            <a:tailEnd/>
                          </a:ln>
                        </pic:spPr>
                      </pic:pic>
                    </a:graphicData>
                  </a:graphic>
                </wp:inline>
              </w:drawing>
            </w:r>
            <w:r w:rsidR="00341FD7">
              <w:t xml:space="preserve"> </w:t>
            </w:r>
            <w:r w:rsidRPr="007E2F6A">
              <w:t xml:space="preserve">Richard </w:t>
            </w:r>
            <w:proofErr w:type="spellStart"/>
            <w:r w:rsidRPr="007E2F6A">
              <w:t>Harry</w:t>
            </w:r>
            <w:proofErr w:type="spellEnd"/>
            <w:r w:rsidRPr="007E2F6A">
              <w:t xml:space="preserve"> </w:t>
            </w:r>
            <w:proofErr w:type="spellStart"/>
            <w:r w:rsidRPr="007E2F6A">
              <w:t>Fletcher</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3</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14.</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1888</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Et</w:t>
            </w:r>
            <w:proofErr w:type="spellEnd"/>
            <w:r w:rsidRPr="007E2F6A">
              <w:t xml:space="preserve"> </w:t>
            </w:r>
            <w:proofErr w:type="spellStart"/>
            <w:r w:rsidRPr="007E2F6A">
              <w:t>Caetera</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4</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klisna</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hnědka</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Max </w:t>
            </w:r>
            <w:proofErr w:type="spellStart"/>
            <w:r w:rsidRPr="007E2F6A">
              <w:t>Phillips</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3</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13.</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1887</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Woodman</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Hector </w:t>
            </w:r>
            <w:proofErr w:type="spellStart"/>
            <w:r w:rsidRPr="007E2F6A">
              <w:t>Baltazzi</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3</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12.</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1886</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Hanno</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4</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hřebec</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07315"/>
                  <wp:effectExtent l="19050" t="0" r="5080" b="0"/>
                  <wp:docPr id="144" name="obrázek 144" descr="Spojené království">
                    <a:hlinkClick xmlns:a="http://schemas.openxmlformats.org/drawingml/2006/main" r:id="rId18" tooltip="&quot;Spojené královstv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Spojené království">
                            <a:hlinkClick r:id="rId18" tooltip="&quot;Spojené království&quot;"/>
                          </pic:cNvPr>
                          <pic:cNvPicPr>
                            <a:picLocks noChangeAspect="1" noChangeArrowheads="1"/>
                          </pic:cNvPicPr>
                        </pic:nvPicPr>
                        <pic:blipFill>
                          <a:blip r:embed="rId19" cstate="print"/>
                          <a:srcRect/>
                          <a:stretch>
                            <a:fillRect/>
                          </a:stretch>
                        </pic:blipFill>
                        <pic:spPr bwMode="auto">
                          <a:xfrm>
                            <a:off x="0" y="0"/>
                            <a:ext cx="204470" cy="107315"/>
                          </a:xfrm>
                          <a:prstGeom prst="rect">
                            <a:avLst/>
                          </a:prstGeom>
                          <a:noFill/>
                          <a:ln w="9525">
                            <a:noFill/>
                            <a:miter lim="800000"/>
                            <a:headEnd/>
                            <a:tailEnd/>
                          </a:ln>
                        </pic:spPr>
                      </pic:pic>
                    </a:graphicData>
                  </a:graphic>
                </wp:inline>
              </w:drawing>
            </w:r>
            <w:r w:rsidR="00341FD7">
              <w:t xml:space="preserve"> </w:t>
            </w:r>
            <w:r w:rsidRPr="007E2F6A">
              <w:t xml:space="preserve">Richard </w:t>
            </w:r>
            <w:proofErr w:type="spellStart"/>
            <w:r w:rsidRPr="007E2F6A">
              <w:t>Harry</w:t>
            </w:r>
            <w:proofErr w:type="spellEnd"/>
            <w:r w:rsidRPr="007E2F6A">
              <w:t xml:space="preserve"> </w:t>
            </w:r>
            <w:proofErr w:type="spellStart"/>
            <w:r w:rsidRPr="007E2F6A">
              <w:t>Fletcher</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3</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11.</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1885</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Abracadabra</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bělouš</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Hansi </w:t>
            </w:r>
            <w:proofErr w:type="spellStart"/>
            <w:r w:rsidRPr="007E2F6A">
              <w:t>Fries</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lastRenderedPageBreak/>
              <w:t>10.</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1884</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Jessica</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klisna </w:t>
            </w:r>
            <w:proofErr w:type="spellStart"/>
            <w:r w:rsidRPr="007E2F6A">
              <w:t>pol</w:t>
            </w:r>
            <w:proofErr w:type="spellEnd"/>
            <w:r w:rsidRPr="007E2F6A">
              <w:t>.</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ryzka</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William H. </w:t>
            </w:r>
            <w:proofErr w:type="spellStart"/>
            <w:r w:rsidRPr="007E2F6A">
              <w:t>Moore</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4</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1883</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Victoria</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klisna </w:t>
            </w:r>
            <w:proofErr w:type="spellStart"/>
            <w:r w:rsidRPr="007E2F6A">
              <w:t>pol</w:t>
            </w:r>
            <w:proofErr w:type="spellEnd"/>
            <w:r w:rsidRPr="007E2F6A">
              <w:t>.</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hnědka</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Hector </w:t>
            </w:r>
            <w:proofErr w:type="spellStart"/>
            <w:r w:rsidRPr="007E2F6A">
              <w:t>Baltazzi</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4</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1882</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Per </w:t>
            </w:r>
            <w:proofErr w:type="spellStart"/>
            <w:r w:rsidRPr="007E2F6A">
              <w:t>Dampf</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klisna</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ryzka</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Thomas </w:t>
            </w:r>
            <w:proofErr w:type="spellStart"/>
            <w:r w:rsidRPr="007E2F6A">
              <w:t>Harraway</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4</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1881</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Victoria</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klisna </w:t>
            </w:r>
            <w:proofErr w:type="spellStart"/>
            <w:r w:rsidRPr="007E2F6A">
              <w:t>pol</w:t>
            </w:r>
            <w:proofErr w:type="spellEnd"/>
            <w:r w:rsidRPr="007E2F6A">
              <w:t>.</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hnědka</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Hector </w:t>
            </w:r>
            <w:proofErr w:type="spellStart"/>
            <w:r w:rsidRPr="007E2F6A">
              <w:t>Baltazzi</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4</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3</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1880</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Good</w:t>
            </w:r>
            <w:proofErr w:type="spellEnd"/>
            <w:r w:rsidRPr="007E2F6A">
              <w:t xml:space="preserve"> </w:t>
            </w:r>
            <w:proofErr w:type="spellStart"/>
            <w:r w:rsidRPr="007E2F6A">
              <w:t>Morning</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4</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hřebec</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Max </w:t>
            </w:r>
            <w:proofErr w:type="spellStart"/>
            <w:r w:rsidRPr="007E2F6A">
              <w:t>Phillips</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4</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1879</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Rudi</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hřebec</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I. </w:t>
            </w:r>
            <w:proofErr w:type="spellStart"/>
            <w:r w:rsidRPr="007E2F6A">
              <w:t>Hanreich</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4</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3</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4.</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1878</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Brigand</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Hrabě </w:t>
            </w:r>
            <w:proofErr w:type="spellStart"/>
            <w:r w:rsidRPr="007E2F6A">
              <w:t>Fritz</w:t>
            </w:r>
            <w:proofErr w:type="spellEnd"/>
            <w:r w:rsidRPr="007E2F6A">
              <w:t xml:space="preserve"> </w:t>
            </w:r>
            <w:proofErr w:type="spellStart"/>
            <w:r w:rsidRPr="007E2F6A">
              <w:t>Metternich</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3</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3.</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1877</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Brigand</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 xml:space="preserve">Hrabě </w:t>
            </w:r>
            <w:proofErr w:type="spellStart"/>
            <w:r w:rsidRPr="007E2F6A">
              <w:t>Fritz</w:t>
            </w:r>
            <w:proofErr w:type="spellEnd"/>
            <w:r w:rsidRPr="007E2F6A">
              <w:t xml:space="preserve"> </w:t>
            </w:r>
            <w:proofErr w:type="spellStart"/>
            <w:r w:rsidRPr="007E2F6A">
              <w:t>Metternich</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10</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4</w:t>
            </w:r>
          </w:p>
        </w:tc>
      </w:tr>
      <w:tr w:rsidR="001C6121"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1876</w:t>
            </w:r>
          </w:p>
        </w:tc>
        <w:tc>
          <w:tcPr>
            <w:tcW w:w="4097" w:type="pct"/>
            <w:gridSpan w:val="8"/>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i/>
                <w:iCs/>
              </w:rPr>
              <w:t>Dostih se nekonal kvůli velkým mrazům.</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1875</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Brigand</w:t>
            </w:r>
            <w:proofErr w:type="spellEnd"/>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proofErr w:type="spellStart"/>
            <w:r w:rsidRPr="007E2F6A">
              <w:t>George</w:t>
            </w:r>
            <w:proofErr w:type="spellEnd"/>
            <w:r w:rsidRPr="007E2F6A">
              <w:t xml:space="preserve"> Herbert</w:t>
            </w:r>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8</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w:t>
            </w:r>
          </w:p>
        </w:tc>
      </w:tr>
      <w:tr w:rsidR="00974FCC" w:rsidRPr="00F22424" w:rsidTr="0059225A">
        <w:trPr>
          <w:cantSplit/>
        </w:trPr>
        <w:tc>
          <w:tcPr>
            <w:tcW w:w="51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w:t>
            </w:r>
          </w:p>
        </w:tc>
        <w:tc>
          <w:tcPr>
            <w:tcW w:w="3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1874</w:t>
            </w:r>
          </w:p>
        </w:tc>
        <w:tc>
          <w:tcPr>
            <w:tcW w:w="665"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Fantome</w:t>
            </w:r>
          </w:p>
        </w:tc>
        <w:tc>
          <w:tcPr>
            <w:tcW w:w="383"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w:t>
            </w:r>
          </w:p>
        </w:tc>
        <w:tc>
          <w:tcPr>
            <w:tcW w:w="54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hřebec</w:t>
            </w:r>
          </w:p>
        </w:tc>
        <w:tc>
          <w:tcPr>
            <w:tcW w:w="477"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tmavý hnědák</w:t>
            </w:r>
          </w:p>
        </w:tc>
        <w:tc>
          <w:tcPr>
            <w:tcW w:w="63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rPr>
                <w:noProof/>
              </w:rPr>
              <w:drawing>
                <wp:inline distT="0" distB="0" distL="0" distR="0">
                  <wp:extent cx="204470" cy="107315"/>
                  <wp:effectExtent l="19050" t="0" r="5080" b="0"/>
                  <wp:docPr id="145" name="obrázek 145" descr="Spojené království">
                    <a:hlinkClick xmlns:a="http://schemas.openxmlformats.org/drawingml/2006/main" r:id="rId18" tooltip="&quot;Spojené královstv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Spojené království">
                            <a:hlinkClick r:id="rId18" tooltip="&quot;Spojené království&quot;"/>
                          </pic:cNvPr>
                          <pic:cNvPicPr>
                            <a:picLocks noChangeAspect="1" noChangeArrowheads="1"/>
                          </pic:cNvPicPr>
                        </pic:nvPicPr>
                        <pic:blipFill>
                          <a:blip r:embed="rId19" cstate="print"/>
                          <a:srcRect/>
                          <a:stretch>
                            <a:fillRect/>
                          </a:stretch>
                        </pic:blipFill>
                        <pic:spPr bwMode="auto">
                          <a:xfrm>
                            <a:off x="0" y="0"/>
                            <a:ext cx="204470" cy="107315"/>
                          </a:xfrm>
                          <a:prstGeom prst="rect">
                            <a:avLst/>
                          </a:prstGeom>
                          <a:noFill/>
                          <a:ln w="9525">
                            <a:noFill/>
                            <a:miter lim="800000"/>
                            <a:headEnd/>
                            <a:tailEnd/>
                          </a:ln>
                        </pic:spPr>
                      </pic:pic>
                    </a:graphicData>
                  </a:graphic>
                </wp:inline>
              </w:drawing>
            </w:r>
            <w:r w:rsidR="00341FD7">
              <w:t xml:space="preserve"> </w:t>
            </w:r>
            <w:proofErr w:type="spellStart"/>
            <w:r w:rsidRPr="007E2F6A">
              <w:t>George</w:t>
            </w:r>
            <w:proofErr w:type="spellEnd"/>
            <w:r w:rsidRPr="007E2F6A">
              <w:t xml:space="preserve"> </w:t>
            </w:r>
            <w:proofErr w:type="spellStart"/>
            <w:r w:rsidRPr="007E2F6A">
              <w:t>Sayers</w:t>
            </w:r>
            <w:proofErr w:type="spellEnd"/>
          </w:p>
        </w:tc>
        <w:tc>
          <w:tcPr>
            <w:tcW w:w="488"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F22424" w:rsidRDefault="001C6121" w:rsidP="00974FCC">
            <w:pPr>
              <w:pStyle w:val="Tabulka"/>
              <w:rPr>
                <w:rFonts w:ascii="Arial" w:hAnsi="Arial"/>
                <w:color w:val="202122"/>
                <w:sz w:val="21"/>
                <w:szCs w:val="21"/>
              </w:rPr>
            </w:pPr>
          </w:p>
        </w:tc>
        <w:tc>
          <w:tcPr>
            <w:tcW w:w="491"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14</w:t>
            </w:r>
          </w:p>
        </w:tc>
        <w:tc>
          <w:tcPr>
            <w:tcW w:w="422" w:type="pc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6</w:t>
            </w:r>
          </w:p>
        </w:tc>
      </w:tr>
    </w:tbl>
    <w:p w:rsidR="001C6121" w:rsidRPr="00F41A6F" w:rsidRDefault="00B417A7" w:rsidP="0015211A">
      <w:pPr>
        <w:pStyle w:val="Titulek"/>
      </w:pPr>
      <w:bookmarkStart w:id="21" w:name="_Toc66606834"/>
      <w:r>
        <w:lastRenderedPageBreak/>
        <w:t xml:space="preserve">Tabulka </w:t>
      </w:r>
      <w:fldSimple w:instr=" SEQ Tabulka \* ARABIC ">
        <w:r w:rsidR="001C22E7">
          <w:rPr>
            <w:noProof/>
          </w:rPr>
          <w:t>4</w:t>
        </w:r>
      </w:fldSimple>
      <w:r>
        <w:t xml:space="preserve">: </w:t>
      </w:r>
      <w:r w:rsidR="001C6121" w:rsidRPr="00F41A6F">
        <w:rPr>
          <w:rStyle w:val="mw-headline"/>
          <w:szCs w:val="29"/>
        </w:rPr>
        <w:t>Vítězové dle pohlaví</w:t>
      </w:r>
      <w:bookmarkEnd w:id="21"/>
    </w:p>
    <w:p w:rsidR="001C6121" w:rsidRPr="00F22424" w:rsidRDefault="001C6121" w:rsidP="00BC5461">
      <w:r w:rsidRPr="00F22424">
        <w:t>Aktualizováno po ročníku</w:t>
      </w:r>
      <w:r w:rsidR="00341FD7">
        <w:t xml:space="preserve"> </w:t>
      </w:r>
      <w:r w:rsidRPr="007E2F6A">
        <w:t>2020</w:t>
      </w:r>
      <w:r w:rsidRPr="00F22424">
        <w:t>. Není započítán dostih z roku 1909, kdy cílem neprošel žádný kůň, ani dva závody Velké pardubické armády z let 1912 a 1913.</w:t>
      </w:r>
    </w:p>
    <w:tbl>
      <w:tblPr>
        <w:tblW w:w="0" w:type="auto"/>
        <w:tblInd w:w="96"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805"/>
        <w:gridCol w:w="660"/>
        <w:gridCol w:w="1023"/>
        <w:gridCol w:w="808"/>
      </w:tblGrid>
      <w:tr w:rsidR="001C6121" w:rsidRPr="00974FCC" w:rsidTr="00BC5461">
        <w:trPr>
          <w:tblHead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C6121" w:rsidRPr="00974FCC" w:rsidRDefault="001C6121" w:rsidP="00974FCC">
            <w:pPr>
              <w:pStyle w:val="Tabulka"/>
              <w:rPr>
                <w:b/>
              </w:rPr>
            </w:pPr>
            <w:r w:rsidRPr="00974FCC">
              <w:rPr>
                <w:b/>
              </w:rPr>
              <w:t>Pohlaví</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C6121" w:rsidRPr="00974FCC" w:rsidRDefault="001C6121" w:rsidP="00974FCC">
            <w:pPr>
              <w:pStyle w:val="Tabulka"/>
              <w:rPr>
                <w:b/>
              </w:rPr>
            </w:pPr>
            <w:r w:rsidRPr="00974FCC">
              <w:rPr>
                <w:b/>
              </w:rPr>
              <w:t>Počet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C6121" w:rsidRPr="00974FCC" w:rsidRDefault="001C6121" w:rsidP="00974FCC">
            <w:pPr>
              <w:pStyle w:val="Tabulka"/>
              <w:rPr>
                <w:b/>
              </w:rPr>
            </w:pPr>
            <w:r w:rsidRPr="00974FCC">
              <w:rPr>
                <w:b/>
              </w:rPr>
              <w:t xml:space="preserve">Počet </w:t>
            </w:r>
            <w:proofErr w:type="spellStart"/>
            <w:r w:rsidRPr="00974FCC">
              <w:rPr>
                <w:b/>
              </w:rPr>
              <w:t>pol</w:t>
            </w:r>
            <w:proofErr w:type="spellEnd"/>
            <w:r w:rsidRPr="00974FCC">
              <w:rPr>
                <w:b/>
              </w:rPr>
              <w: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C6121" w:rsidRPr="00974FCC" w:rsidRDefault="001C6121" w:rsidP="00974FCC">
            <w:pPr>
              <w:pStyle w:val="Tabulka"/>
              <w:rPr>
                <w:b/>
              </w:rPr>
            </w:pPr>
            <w:r w:rsidRPr="00974FCC">
              <w:rPr>
                <w:b/>
              </w:rPr>
              <w:t>Celkem</w:t>
            </w:r>
          </w:p>
        </w:tc>
      </w:tr>
      <w:tr w:rsidR="001C6121" w:rsidRPr="00F22424" w:rsidTr="00BC54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Hřebec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31</w:t>
            </w:r>
          </w:p>
        </w:tc>
      </w:tr>
      <w:tr w:rsidR="001C6121" w:rsidRPr="00F22424" w:rsidTr="00BC54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Klisna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26</w:t>
            </w:r>
          </w:p>
        </w:tc>
      </w:tr>
      <w:tr w:rsidR="001C6121" w:rsidRPr="00F22424" w:rsidTr="00BC54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Valach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51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72</w:t>
            </w:r>
          </w:p>
        </w:tc>
      </w:tr>
      <w:tr w:rsidR="001C6121" w:rsidRPr="00F22424" w:rsidTr="00BC546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Celkem</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94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35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C6121" w:rsidRPr="007E2F6A" w:rsidRDefault="001C6121" w:rsidP="00974FCC">
            <w:pPr>
              <w:pStyle w:val="Tabulka"/>
            </w:pPr>
            <w:r w:rsidRPr="007E2F6A">
              <w:t>129</w:t>
            </w:r>
          </w:p>
        </w:tc>
      </w:tr>
    </w:tbl>
    <w:p w:rsidR="001C6121" w:rsidRPr="00F41A6F" w:rsidRDefault="00B417A7" w:rsidP="0015211A">
      <w:pPr>
        <w:pStyle w:val="Titulek"/>
      </w:pPr>
      <w:bookmarkStart w:id="22" w:name="_Toc66606835"/>
      <w:r>
        <w:t xml:space="preserve">Tabulka </w:t>
      </w:r>
      <w:fldSimple w:instr=" SEQ Tabulka \* ARABIC ">
        <w:r w:rsidR="001C22E7">
          <w:rPr>
            <w:noProof/>
          </w:rPr>
          <w:t>5</w:t>
        </w:r>
      </w:fldSimple>
      <w:r>
        <w:t xml:space="preserve">: </w:t>
      </w:r>
      <w:r w:rsidR="001C6121" w:rsidRPr="00F41A6F">
        <w:rPr>
          <w:rStyle w:val="mw-headline"/>
        </w:rPr>
        <w:t>Nehody při Velké pardubické</w:t>
      </w:r>
      <w:bookmarkEnd w:id="22"/>
    </w:p>
    <w:tbl>
      <w:tblPr>
        <w:tblStyle w:val="Mkatabulky"/>
        <w:tblW w:w="9072"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622"/>
        <w:gridCol w:w="1160"/>
        <w:gridCol w:w="3227"/>
        <w:gridCol w:w="4063"/>
      </w:tblGrid>
      <w:tr w:rsidR="00493C4A" w:rsidRPr="00493C4A" w:rsidTr="00863339">
        <w:trPr>
          <w:cantSplit/>
          <w:tblHeader/>
        </w:trPr>
        <w:tc>
          <w:tcPr>
            <w:tcW w:w="622" w:type="dxa"/>
            <w:shd w:val="clear" w:color="auto" w:fill="EAECF0"/>
            <w:vAlign w:val="center"/>
          </w:tcPr>
          <w:p w:rsidR="00493C4A" w:rsidRPr="00493C4A" w:rsidRDefault="00493C4A" w:rsidP="00493C4A">
            <w:pPr>
              <w:pStyle w:val="Tabulka"/>
              <w:rPr>
                <w:b/>
              </w:rPr>
            </w:pPr>
            <w:r w:rsidRPr="00493C4A">
              <w:rPr>
                <w:b/>
              </w:rPr>
              <w:t>Rok</w:t>
            </w:r>
          </w:p>
        </w:tc>
        <w:tc>
          <w:tcPr>
            <w:tcW w:w="1161" w:type="dxa"/>
            <w:shd w:val="clear" w:color="auto" w:fill="EAECF0"/>
            <w:vAlign w:val="center"/>
          </w:tcPr>
          <w:p w:rsidR="00493C4A" w:rsidRPr="00493C4A" w:rsidRDefault="00493C4A" w:rsidP="00493C4A">
            <w:pPr>
              <w:pStyle w:val="Tabulka"/>
              <w:rPr>
                <w:b/>
              </w:rPr>
            </w:pPr>
            <w:r w:rsidRPr="00493C4A">
              <w:rPr>
                <w:b/>
              </w:rPr>
              <w:t>Kůň</w:t>
            </w:r>
          </w:p>
        </w:tc>
        <w:tc>
          <w:tcPr>
            <w:tcW w:w="3293" w:type="dxa"/>
            <w:shd w:val="clear" w:color="auto" w:fill="EAECF0"/>
            <w:vAlign w:val="center"/>
          </w:tcPr>
          <w:p w:rsidR="00493C4A" w:rsidRPr="00493C4A" w:rsidRDefault="00493C4A" w:rsidP="00493C4A">
            <w:pPr>
              <w:pStyle w:val="Tabulka"/>
              <w:rPr>
                <w:b/>
              </w:rPr>
            </w:pPr>
            <w:r w:rsidRPr="00493C4A">
              <w:rPr>
                <w:b/>
              </w:rPr>
              <w:t>Místo nehody</w:t>
            </w:r>
          </w:p>
        </w:tc>
        <w:tc>
          <w:tcPr>
            <w:tcW w:w="4158" w:type="dxa"/>
            <w:shd w:val="clear" w:color="auto" w:fill="EAECF0"/>
            <w:vAlign w:val="center"/>
          </w:tcPr>
          <w:p w:rsidR="00493C4A" w:rsidRPr="00493C4A" w:rsidRDefault="00493C4A" w:rsidP="00493C4A">
            <w:pPr>
              <w:pStyle w:val="Tabulka"/>
              <w:rPr>
                <w:b/>
              </w:rPr>
            </w:pPr>
            <w:r w:rsidRPr="00493C4A">
              <w:rPr>
                <w:b/>
              </w:rPr>
              <w:t>Typ zranění</w:t>
            </w:r>
          </w:p>
        </w:tc>
      </w:tr>
      <w:tr w:rsidR="00493C4A" w:rsidRPr="00493C4A" w:rsidTr="00863339">
        <w:trPr>
          <w:cantSplit/>
        </w:trPr>
        <w:tc>
          <w:tcPr>
            <w:tcW w:w="622" w:type="dxa"/>
            <w:vAlign w:val="center"/>
          </w:tcPr>
          <w:p w:rsidR="00493C4A" w:rsidRPr="00493C4A" w:rsidRDefault="00493C4A" w:rsidP="00493C4A">
            <w:pPr>
              <w:pStyle w:val="Tabulka"/>
            </w:pPr>
            <w:r w:rsidRPr="00493C4A">
              <w:t>1874</w:t>
            </w:r>
          </w:p>
        </w:tc>
        <w:tc>
          <w:tcPr>
            <w:tcW w:w="1161" w:type="dxa"/>
            <w:vAlign w:val="center"/>
          </w:tcPr>
          <w:p w:rsidR="00493C4A" w:rsidRPr="00493C4A" w:rsidRDefault="00493C4A" w:rsidP="00493C4A">
            <w:pPr>
              <w:pStyle w:val="Tabulka"/>
            </w:pPr>
            <w:proofErr w:type="spellStart"/>
            <w:r w:rsidRPr="00493C4A">
              <w:t>Strizzel</w:t>
            </w:r>
            <w:proofErr w:type="spellEnd"/>
          </w:p>
        </w:tc>
        <w:tc>
          <w:tcPr>
            <w:tcW w:w="3293" w:type="dxa"/>
            <w:vAlign w:val="center"/>
          </w:tcPr>
          <w:p w:rsidR="00493C4A" w:rsidRPr="00493C4A" w:rsidRDefault="00493C4A" w:rsidP="00493C4A">
            <w:pPr>
              <w:pStyle w:val="Tabulka"/>
            </w:pPr>
            <w:proofErr w:type="spellStart"/>
            <w:r w:rsidRPr="00493C4A">
              <w:t>bulfinš</w:t>
            </w:r>
            <w:proofErr w:type="spellEnd"/>
            <w:r w:rsidRPr="00493C4A">
              <w:t>, po doskoku</w:t>
            </w:r>
          </w:p>
        </w:tc>
        <w:tc>
          <w:tcPr>
            <w:tcW w:w="4158" w:type="dxa"/>
            <w:vAlign w:val="center"/>
          </w:tcPr>
          <w:p w:rsidR="00493C4A" w:rsidRPr="00493C4A" w:rsidRDefault="00493C4A" w:rsidP="00493C4A">
            <w:pPr>
              <w:pStyle w:val="Tabulka"/>
            </w:pPr>
            <w:r w:rsidRPr="00493C4A">
              <w:t>zlomení vazu, pád na hlavu</w:t>
            </w:r>
          </w:p>
        </w:tc>
      </w:tr>
      <w:tr w:rsidR="00493C4A" w:rsidRPr="00493C4A" w:rsidTr="00863339">
        <w:trPr>
          <w:cantSplit/>
        </w:trPr>
        <w:tc>
          <w:tcPr>
            <w:tcW w:w="622" w:type="dxa"/>
            <w:vAlign w:val="center"/>
          </w:tcPr>
          <w:p w:rsidR="00493C4A" w:rsidRPr="00493C4A" w:rsidRDefault="00493C4A" w:rsidP="00493C4A">
            <w:pPr>
              <w:pStyle w:val="Tabulka"/>
            </w:pPr>
            <w:r w:rsidRPr="00493C4A">
              <w:t>1878</w:t>
            </w:r>
          </w:p>
        </w:tc>
        <w:tc>
          <w:tcPr>
            <w:tcW w:w="1161" w:type="dxa"/>
            <w:vAlign w:val="center"/>
          </w:tcPr>
          <w:p w:rsidR="00493C4A" w:rsidRPr="00493C4A" w:rsidRDefault="00493C4A" w:rsidP="00493C4A">
            <w:pPr>
              <w:pStyle w:val="Tabulka"/>
            </w:pPr>
            <w:proofErr w:type="spellStart"/>
            <w:r w:rsidRPr="00493C4A">
              <w:t>Trouville</w:t>
            </w:r>
            <w:proofErr w:type="spellEnd"/>
          </w:p>
        </w:tc>
        <w:tc>
          <w:tcPr>
            <w:tcW w:w="3293" w:type="dxa"/>
            <w:vAlign w:val="center"/>
          </w:tcPr>
          <w:p w:rsidR="00493C4A" w:rsidRPr="00493C4A" w:rsidRDefault="00493C4A" w:rsidP="00493C4A">
            <w:pPr>
              <w:pStyle w:val="Tabulka"/>
            </w:pPr>
            <w:r w:rsidRPr="00493C4A">
              <w:t>zeď, při pádu</w:t>
            </w:r>
          </w:p>
        </w:tc>
        <w:tc>
          <w:tcPr>
            <w:tcW w:w="4158" w:type="dxa"/>
            <w:vAlign w:val="center"/>
          </w:tcPr>
          <w:p w:rsidR="00493C4A" w:rsidRPr="00493C4A" w:rsidRDefault="00493C4A" w:rsidP="00493C4A">
            <w:pPr>
              <w:pStyle w:val="Tabulka"/>
            </w:pPr>
            <w:r w:rsidRPr="00493C4A">
              <w:t>zlomení kříže</w:t>
            </w:r>
          </w:p>
        </w:tc>
      </w:tr>
      <w:tr w:rsidR="00493C4A" w:rsidRPr="00493C4A" w:rsidTr="00863339">
        <w:trPr>
          <w:cantSplit/>
        </w:trPr>
        <w:tc>
          <w:tcPr>
            <w:tcW w:w="622" w:type="dxa"/>
            <w:vAlign w:val="center"/>
          </w:tcPr>
          <w:p w:rsidR="00493C4A" w:rsidRPr="00493C4A" w:rsidRDefault="00493C4A" w:rsidP="00493C4A">
            <w:pPr>
              <w:pStyle w:val="Tabulka"/>
            </w:pPr>
            <w:r w:rsidRPr="00493C4A">
              <w:t>1893</w:t>
            </w:r>
          </w:p>
        </w:tc>
        <w:tc>
          <w:tcPr>
            <w:tcW w:w="1161" w:type="dxa"/>
            <w:vAlign w:val="center"/>
          </w:tcPr>
          <w:p w:rsidR="00493C4A" w:rsidRPr="00493C4A" w:rsidRDefault="00493C4A" w:rsidP="00493C4A">
            <w:pPr>
              <w:pStyle w:val="Tabulka"/>
            </w:pPr>
            <w:proofErr w:type="spellStart"/>
            <w:r w:rsidRPr="00493C4A">
              <w:t>Courage</w:t>
            </w:r>
            <w:proofErr w:type="spellEnd"/>
          </w:p>
        </w:tc>
        <w:tc>
          <w:tcPr>
            <w:tcW w:w="3293" w:type="dxa"/>
            <w:vAlign w:val="center"/>
          </w:tcPr>
          <w:p w:rsidR="00493C4A" w:rsidRPr="00493C4A" w:rsidRDefault="00493C4A" w:rsidP="00493C4A">
            <w:pPr>
              <w:pStyle w:val="Tabulka"/>
            </w:pPr>
            <w:r w:rsidRPr="00493C4A">
              <w:t>drop, při doskoku</w:t>
            </w:r>
          </w:p>
        </w:tc>
        <w:tc>
          <w:tcPr>
            <w:tcW w:w="4158" w:type="dxa"/>
            <w:vAlign w:val="center"/>
          </w:tcPr>
          <w:p w:rsidR="00493C4A" w:rsidRPr="00493C4A" w:rsidRDefault="00493C4A" w:rsidP="00493C4A">
            <w:pPr>
              <w:pStyle w:val="Tabulka"/>
            </w:pPr>
            <w:r w:rsidRPr="00493C4A">
              <w:t>zlomení nohy ve spěnce</w:t>
            </w:r>
          </w:p>
        </w:tc>
      </w:tr>
      <w:tr w:rsidR="00493C4A" w:rsidRPr="00493C4A" w:rsidTr="00863339">
        <w:trPr>
          <w:cantSplit/>
        </w:trPr>
        <w:tc>
          <w:tcPr>
            <w:tcW w:w="622" w:type="dxa"/>
            <w:vAlign w:val="center"/>
          </w:tcPr>
          <w:p w:rsidR="00493C4A" w:rsidRPr="00493C4A" w:rsidRDefault="00493C4A" w:rsidP="00493C4A">
            <w:pPr>
              <w:pStyle w:val="Tabulka"/>
            </w:pPr>
            <w:r w:rsidRPr="00493C4A">
              <w:t>1896</w:t>
            </w:r>
          </w:p>
        </w:tc>
        <w:tc>
          <w:tcPr>
            <w:tcW w:w="1161" w:type="dxa"/>
            <w:vAlign w:val="center"/>
          </w:tcPr>
          <w:p w:rsidR="00493C4A" w:rsidRPr="00493C4A" w:rsidRDefault="00493C4A" w:rsidP="00493C4A">
            <w:pPr>
              <w:pStyle w:val="Tabulka"/>
            </w:pPr>
            <w:r w:rsidRPr="00493C4A">
              <w:t>Walter</w:t>
            </w:r>
          </w:p>
        </w:tc>
        <w:tc>
          <w:tcPr>
            <w:tcW w:w="3293" w:type="dxa"/>
            <w:vAlign w:val="center"/>
          </w:tcPr>
          <w:p w:rsidR="00493C4A" w:rsidRPr="00493C4A" w:rsidRDefault="00493C4A" w:rsidP="00493C4A">
            <w:pPr>
              <w:pStyle w:val="Tabulka"/>
            </w:pPr>
            <w:proofErr w:type="spellStart"/>
            <w:r w:rsidRPr="00493C4A">
              <w:t>dvojskok</w:t>
            </w:r>
            <w:proofErr w:type="spellEnd"/>
          </w:p>
        </w:tc>
        <w:tc>
          <w:tcPr>
            <w:tcW w:w="4158" w:type="dxa"/>
            <w:vAlign w:val="center"/>
          </w:tcPr>
          <w:p w:rsidR="00493C4A" w:rsidRPr="00493C4A" w:rsidRDefault="00493C4A" w:rsidP="00493C4A">
            <w:pPr>
              <w:pStyle w:val="Tabulka"/>
            </w:pPr>
            <w:r w:rsidRPr="00493C4A">
              <w:t>po doskoku těžké zranění</w:t>
            </w:r>
          </w:p>
        </w:tc>
      </w:tr>
      <w:tr w:rsidR="00493C4A" w:rsidRPr="00493C4A" w:rsidTr="00863339">
        <w:trPr>
          <w:cantSplit/>
        </w:trPr>
        <w:tc>
          <w:tcPr>
            <w:tcW w:w="622" w:type="dxa"/>
            <w:vAlign w:val="center"/>
          </w:tcPr>
          <w:p w:rsidR="00493C4A" w:rsidRPr="00493C4A" w:rsidRDefault="00493C4A" w:rsidP="00493C4A">
            <w:pPr>
              <w:pStyle w:val="Tabulka"/>
            </w:pPr>
            <w:r w:rsidRPr="00493C4A">
              <w:t>1899</w:t>
            </w:r>
          </w:p>
        </w:tc>
        <w:tc>
          <w:tcPr>
            <w:tcW w:w="1161" w:type="dxa"/>
            <w:vAlign w:val="center"/>
          </w:tcPr>
          <w:p w:rsidR="00493C4A" w:rsidRPr="00493C4A" w:rsidRDefault="00493C4A" w:rsidP="00493C4A">
            <w:pPr>
              <w:pStyle w:val="Tabulka"/>
            </w:pPr>
            <w:proofErr w:type="spellStart"/>
            <w:r w:rsidRPr="00493C4A">
              <w:t>Victor</w:t>
            </w:r>
            <w:proofErr w:type="spellEnd"/>
          </w:p>
        </w:tc>
        <w:tc>
          <w:tcPr>
            <w:tcW w:w="3293" w:type="dxa"/>
            <w:vAlign w:val="center"/>
          </w:tcPr>
          <w:p w:rsidR="00493C4A" w:rsidRPr="00493C4A" w:rsidRDefault="00493C4A" w:rsidP="00493C4A">
            <w:pPr>
              <w:pStyle w:val="Tabulka"/>
            </w:pPr>
            <w:r w:rsidRPr="00493C4A">
              <w:t>cílová rovina</w:t>
            </w:r>
          </w:p>
        </w:tc>
        <w:tc>
          <w:tcPr>
            <w:tcW w:w="4158" w:type="dxa"/>
            <w:vAlign w:val="center"/>
          </w:tcPr>
          <w:p w:rsidR="00493C4A" w:rsidRPr="00493C4A" w:rsidRDefault="00493C4A" w:rsidP="00493C4A">
            <w:pPr>
              <w:pStyle w:val="Tabulka"/>
            </w:pPr>
            <w:r w:rsidRPr="00493C4A">
              <w:t>úplné vyčerpání a chrlení krve</w:t>
            </w:r>
          </w:p>
        </w:tc>
      </w:tr>
      <w:tr w:rsidR="00493C4A" w:rsidRPr="00493C4A" w:rsidTr="00863339">
        <w:trPr>
          <w:cantSplit/>
        </w:trPr>
        <w:tc>
          <w:tcPr>
            <w:tcW w:w="622" w:type="dxa"/>
            <w:vAlign w:val="center"/>
          </w:tcPr>
          <w:p w:rsidR="00493C4A" w:rsidRPr="00493C4A" w:rsidRDefault="00493C4A" w:rsidP="00493C4A">
            <w:pPr>
              <w:pStyle w:val="Tabulka"/>
            </w:pPr>
            <w:r w:rsidRPr="00493C4A">
              <w:t>1901</w:t>
            </w:r>
          </w:p>
        </w:tc>
        <w:tc>
          <w:tcPr>
            <w:tcW w:w="1161" w:type="dxa"/>
            <w:vAlign w:val="center"/>
          </w:tcPr>
          <w:p w:rsidR="00493C4A" w:rsidRPr="00493C4A" w:rsidRDefault="00493C4A" w:rsidP="00493C4A">
            <w:pPr>
              <w:pStyle w:val="Tabulka"/>
            </w:pPr>
            <w:proofErr w:type="spellStart"/>
            <w:r w:rsidRPr="00493C4A">
              <w:t>Senator</w:t>
            </w:r>
            <w:proofErr w:type="spellEnd"/>
            <w:r w:rsidRPr="00493C4A">
              <w:t xml:space="preserve"> II</w:t>
            </w:r>
          </w:p>
        </w:tc>
        <w:tc>
          <w:tcPr>
            <w:tcW w:w="3293" w:type="dxa"/>
            <w:vAlign w:val="center"/>
          </w:tcPr>
          <w:p w:rsidR="00493C4A" w:rsidRPr="00493C4A" w:rsidRDefault="00493C4A" w:rsidP="00493C4A">
            <w:pPr>
              <w:pStyle w:val="Tabulka"/>
            </w:pPr>
            <w:r w:rsidRPr="00493C4A">
              <w:t>hadí příkop, doskok</w:t>
            </w:r>
          </w:p>
        </w:tc>
        <w:tc>
          <w:tcPr>
            <w:tcW w:w="4158" w:type="dxa"/>
            <w:vAlign w:val="center"/>
          </w:tcPr>
          <w:p w:rsidR="00493C4A" w:rsidRPr="00493C4A" w:rsidRDefault="00493C4A" w:rsidP="00493C4A">
            <w:pPr>
              <w:pStyle w:val="Tabulka"/>
            </w:pPr>
            <w:r w:rsidRPr="00493C4A">
              <w:t>zlomení lopatky</w:t>
            </w:r>
          </w:p>
        </w:tc>
      </w:tr>
      <w:tr w:rsidR="00493C4A" w:rsidRPr="00493C4A" w:rsidTr="00863339">
        <w:trPr>
          <w:cantSplit/>
        </w:trPr>
        <w:tc>
          <w:tcPr>
            <w:tcW w:w="622" w:type="dxa"/>
            <w:vAlign w:val="center"/>
          </w:tcPr>
          <w:p w:rsidR="00493C4A" w:rsidRPr="00493C4A" w:rsidRDefault="00493C4A" w:rsidP="00493C4A">
            <w:pPr>
              <w:pStyle w:val="Tabulka"/>
            </w:pPr>
            <w:r w:rsidRPr="00493C4A">
              <w:t>1912</w:t>
            </w:r>
          </w:p>
        </w:tc>
        <w:tc>
          <w:tcPr>
            <w:tcW w:w="1161" w:type="dxa"/>
            <w:vAlign w:val="center"/>
          </w:tcPr>
          <w:p w:rsidR="00493C4A" w:rsidRPr="00493C4A" w:rsidRDefault="00493C4A" w:rsidP="00493C4A">
            <w:pPr>
              <w:pStyle w:val="Tabulka"/>
            </w:pPr>
            <w:r w:rsidRPr="00493C4A">
              <w:t>Kulík</w:t>
            </w:r>
          </w:p>
        </w:tc>
        <w:tc>
          <w:tcPr>
            <w:tcW w:w="3293" w:type="dxa"/>
            <w:vAlign w:val="center"/>
          </w:tcPr>
          <w:p w:rsidR="00493C4A" w:rsidRPr="00493C4A" w:rsidRDefault="00493C4A" w:rsidP="00493C4A">
            <w:pPr>
              <w:pStyle w:val="Tabulka"/>
            </w:pPr>
            <w:proofErr w:type="spellStart"/>
            <w:r w:rsidRPr="00493C4A">
              <w:t>popkovický</w:t>
            </w:r>
            <w:proofErr w:type="spellEnd"/>
            <w:r w:rsidRPr="00493C4A">
              <w:t xml:space="preserve"> skok</w:t>
            </w:r>
          </w:p>
        </w:tc>
        <w:tc>
          <w:tcPr>
            <w:tcW w:w="4158" w:type="dxa"/>
            <w:vAlign w:val="center"/>
          </w:tcPr>
          <w:p w:rsidR="00493C4A" w:rsidRPr="00493C4A" w:rsidRDefault="00493C4A" w:rsidP="00493C4A">
            <w:pPr>
              <w:pStyle w:val="Tabulka"/>
            </w:pPr>
            <w:r w:rsidRPr="00493C4A">
              <w:t>pád na hlavu, zranění páteře</w:t>
            </w:r>
          </w:p>
        </w:tc>
      </w:tr>
      <w:tr w:rsidR="00493C4A" w:rsidRPr="00493C4A" w:rsidTr="00863339">
        <w:trPr>
          <w:cantSplit/>
        </w:trPr>
        <w:tc>
          <w:tcPr>
            <w:tcW w:w="622" w:type="dxa"/>
            <w:vAlign w:val="center"/>
          </w:tcPr>
          <w:p w:rsidR="00493C4A" w:rsidRPr="00493C4A" w:rsidRDefault="00493C4A" w:rsidP="00493C4A">
            <w:pPr>
              <w:pStyle w:val="Tabulka"/>
            </w:pPr>
            <w:r w:rsidRPr="00493C4A">
              <w:t>1913</w:t>
            </w:r>
          </w:p>
        </w:tc>
        <w:tc>
          <w:tcPr>
            <w:tcW w:w="1161" w:type="dxa"/>
            <w:vAlign w:val="center"/>
          </w:tcPr>
          <w:p w:rsidR="00493C4A" w:rsidRPr="00493C4A" w:rsidRDefault="00493C4A" w:rsidP="00493C4A">
            <w:pPr>
              <w:pStyle w:val="Tabulka"/>
            </w:pPr>
            <w:proofErr w:type="spellStart"/>
            <w:r w:rsidRPr="00493C4A">
              <w:t>Stamford</w:t>
            </w:r>
            <w:proofErr w:type="spellEnd"/>
          </w:p>
        </w:tc>
        <w:tc>
          <w:tcPr>
            <w:tcW w:w="3293" w:type="dxa"/>
            <w:vAlign w:val="center"/>
          </w:tcPr>
          <w:p w:rsidR="00493C4A" w:rsidRPr="00493C4A" w:rsidRDefault="00493C4A" w:rsidP="00493C4A">
            <w:pPr>
              <w:pStyle w:val="Tabulka"/>
            </w:pPr>
            <w:r w:rsidRPr="00493C4A">
              <w:t>zahrádka, doskok</w:t>
            </w:r>
          </w:p>
        </w:tc>
        <w:tc>
          <w:tcPr>
            <w:tcW w:w="4158" w:type="dxa"/>
            <w:vAlign w:val="center"/>
          </w:tcPr>
          <w:p w:rsidR="00493C4A" w:rsidRPr="00493C4A" w:rsidRDefault="00493C4A" w:rsidP="00493C4A">
            <w:pPr>
              <w:pStyle w:val="Tabulka"/>
            </w:pPr>
            <w:r w:rsidRPr="00493C4A">
              <w:t>zranění páteře</w:t>
            </w:r>
          </w:p>
        </w:tc>
      </w:tr>
      <w:tr w:rsidR="00493C4A" w:rsidRPr="00493C4A" w:rsidTr="00863339">
        <w:trPr>
          <w:cantSplit/>
        </w:trPr>
        <w:tc>
          <w:tcPr>
            <w:tcW w:w="622" w:type="dxa"/>
            <w:vAlign w:val="center"/>
          </w:tcPr>
          <w:p w:rsidR="00493C4A" w:rsidRPr="00493C4A" w:rsidRDefault="00493C4A" w:rsidP="00493C4A">
            <w:pPr>
              <w:pStyle w:val="Tabulka"/>
            </w:pPr>
            <w:r w:rsidRPr="00493C4A">
              <w:lastRenderedPageBreak/>
              <w:t>1921</w:t>
            </w:r>
          </w:p>
        </w:tc>
        <w:tc>
          <w:tcPr>
            <w:tcW w:w="1161" w:type="dxa"/>
            <w:vAlign w:val="center"/>
          </w:tcPr>
          <w:p w:rsidR="00493C4A" w:rsidRPr="00493C4A" w:rsidRDefault="00493C4A" w:rsidP="00493C4A">
            <w:pPr>
              <w:pStyle w:val="Tabulka"/>
            </w:pPr>
            <w:proofErr w:type="spellStart"/>
            <w:r w:rsidRPr="00493C4A">
              <w:t>Magyar</w:t>
            </w:r>
            <w:proofErr w:type="spellEnd"/>
            <w:r w:rsidRPr="00493C4A">
              <w:t xml:space="preserve"> </w:t>
            </w:r>
            <w:proofErr w:type="spellStart"/>
            <w:r w:rsidRPr="00493C4A">
              <w:t>leány</w:t>
            </w:r>
            <w:proofErr w:type="spellEnd"/>
          </w:p>
        </w:tc>
        <w:tc>
          <w:tcPr>
            <w:tcW w:w="3293" w:type="dxa"/>
            <w:vAlign w:val="center"/>
          </w:tcPr>
          <w:p w:rsidR="00493C4A" w:rsidRPr="00493C4A" w:rsidRDefault="00493C4A" w:rsidP="00493C4A">
            <w:pPr>
              <w:pStyle w:val="Tabulka"/>
            </w:pPr>
            <w:r w:rsidRPr="00493C4A">
              <w:t>malý vodní příkop</w:t>
            </w:r>
          </w:p>
        </w:tc>
        <w:tc>
          <w:tcPr>
            <w:tcW w:w="4158" w:type="dxa"/>
            <w:vAlign w:val="center"/>
          </w:tcPr>
          <w:p w:rsidR="00493C4A" w:rsidRPr="00493C4A" w:rsidRDefault="00493C4A" w:rsidP="00493C4A">
            <w:pPr>
              <w:pStyle w:val="Tabulka"/>
            </w:pPr>
            <w:r w:rsidRPr="00493C4A">
              <w:t>doskok, zlomení zadní končetiny</w:t>
            </w:r>
          </w:p>
        </w:tc>
      </w:tr>
      <w:tr w:rsidR="00493C4A" w:rsidRPr="00493C4A" w:rsidTr="00863339">
        <w:trPr>
          <w:cantSplit/>
        </w:trPr>
        <w:tc>
          <w:tcPr>
            <w:tcW w:w="622" w:type="dxa"/>
            <w:vAlign w:val="center"/>
          </w:tcPr>
          <w:p w:rsidR="00493C4A" w:rsidRPr="00493C4A" w:rsidRDefault="00493C4A" w:rsidP="00493C4A">
            <w:pPr>
              <w:pStyle w:val="Tabulka"/>
            </w:pPr>
            <w:r w:rsidRPr="00493C4A">
              <w:t>1922</w:t>
            </w:r>
          </w:p>
        </w:tc>
        <w:tc>
          <w:tcPr>
            <w:tcW w:w="1161" w:type="dxa"/>
            <w:vAlign w:val="center"/>
          </w:tcPr>
          <w:p w:rsidR="00493C4A" w:rsidRPr="00493C4A" w:rsidRDefault="00493C4A" w:rsidP="00493C4A">
            <w:pPr>
              <w:pStyle w:val="Tabulka"/>
            </w:pPr>
            <w:proofErr w:type="spellStart"/>
            <w:r w:rsidRPr="00493C4A">
              <w:t>Leffers</w:t>
            </w:r>
            <w:proofErr w:type="spellEnd"/>
            <w:r w:rsidRPr="00493C4A">
              <w:t xml:space="preserve"> II</w:t>
            </w:r>
          </w:p>
        </w:tc>
        <w:tc>
          <w:tcPr>
            <w:tcW w:w="3293" w:type="dxa"/>
            <w:vAlign w:val="center"/>
          </w:tcPr>
          <w:p w:rsidR="00493C4A" w:rsidRPr="00493C4A" w:rsidRDefault="00493C4A" w:rsidP="00493C4A">
            <w:pPr>
              <w:pStyle w:val="Tabulka"/>
            </w:pPr>
            <w:r w:rsidRPr="00493C4A">
              <w:t>po dosažení cíle</w:t>
            </w:r>
          </w:p>
        </w:tc>
        <w:tc>
          <w:tcPr>
            <w:tcW w:w="4158" w:type="dxa"/>
            <w:vAlign w:val="center"/>
          </w:tcPr>
          <w:p w:rsidR="00493C4A" w:rsidRPr="00493C4A" w:rsidRDefault="00493C4A" w:rsidP="00493C4A">
            <w:pPr>
              <w:pStyle w:val="Tabulka"/>
            </w:pPr>
            <w:r w:rsidRPr="00493C4A">
              <w:t>úplné vyčerpání a zchvácení</w:t>
            </w:r>
          </w:p>
        </w:tc>
      </w:tr>
      <w:tr w:rsidR="00493C4A" w:rsidRPr="00493C4A" w:rsidTr="00863339">
        <w:trPr>
          <w:cantSplit/>
        </w:trPr>
        <w:tc>
          <w:tcPr>
            <w:tcW w:w="622" w:type="dxa"/>
            <w:vAlign w:val="center"/>
          </w:tcPr>
          <w:p w:rsidR="00493C4A" w:rsidRPr="00493C4A" w:rsidRDefault="00493C4A" w:rsidP="00493C4A">
            <w:pPr>
              <w:pStyle w:val="Tabulka"/>
            </w:pPr>
            <w:r w:rsidRPr="00493C4A">
              <w:t>1927</w:t>
            </w:r>
          </w:p>
        </w:tc>
        <w:tc>
          <w:tcPr>
            <w:tcW w:w="1161" w:type="dxa"/>
            <w:vAlign w:val="center"/>
          </w:tcPr>
          <w:p w:rsidR="00493C4A" w:rsidRPr="00493C4A" w:rsidRDefault="00493C4A" w:rsidP="00493C4A">
            <w:pPr>
              <w:pStyle w:val="Tabulka"/>
            </w:pPr>
            <w:proofErr w:type="spellStart"/>
            <w:r w:rsidRPr="00493C4A">
              <w:t>Eba</w:t>
            </w:r>
            <w:proofErr w:type="spellEnd"/>
          </w:p>
        </w:tc>
        <w:tc>
          <w:tcPr>
            <w:tcW w:w="3293" w:type="dxa"/>
            <w:vAlign w:val="center"/>
          </w:tcPr>
          <w:p w:rsidR="00493C4A" w:rsidRPr="00493C4A" w:rsidRDefault="00493C4A" w:rsidP="00493C4A">
            <w:pPr>
              <w:pStyle w:val="Tabulka"/>
            </w:pPr>
            <w:r w:rsidRPr="00493C4A">
              <w:t>otevřený příkop</w:t>
            </w:r>
          </w:p>
        </w:tc>
        <w:tc>
          <w:tcPr>
            <w:tcW w:w="4158" w:type="dxa"/>
            <w:vAlign w:val="center"/>
          </w:tcPr>
          <w:p w:rsidR="00493C4A" w:rsidRPr="00493C4A" w:rsidRDefault="00493C4A" w:rsidP="00493C4A">
            <w:pPr>
              <w:pStyle w:val="Tabulka"/>
            </w:pPr>
            <w:r w:rsidRPr="00493C4A">
              <w:t>poranění páteře při doskoku</w:t>
            </w:r>
          </w:p>
        </w:tc>
      </w:tr>
      <w:tr w:rsidR="00493C4A" w:rsidRPr="00493C4A" w:rsidTr="00863339">
        <w:trPr>
          <w:cantSplit/>
        </w:trPr>
        <w:tc>
          <w:tcPr>
            <w:tcW w:w="622" w:type="dxa"/>
            <w:vAlign w:val="center"/>
          </w:tcPr>
          <w:p w:rsidR="00493C4A" w:rsidRPr="00493C4A" w:rsidRDefault="00493C4A" w:rsidP="00493C4A">
            <w:pPr>
              <w:pStyle w:val="Tabulka"/>
            </w:pPr>
            <w:r w:rsidRPr="00493C4A">
              <w:t>1927</w:t>
            </w:r>
          </w:p>
        </w:tc>
        <w:tc>
          <w:tcPr>
            <w:tcW w:w="1161" w:type="dxa"/>
            <w:vAlign w:val="center"/>
          </w:tcPr>
          <w:p w:rsidR="00493C4A" w:rsidRPr="00493C4A" w:rsidRDefault="00493C4A" w:rsidP="00493C4A">
            <w:pPr>
              <w:pStyle w:val="Tabulka"/>
            </w:pPr>
            <w:proofErr w:type="spellStart"/>
            <w:r w:rsidRPr="00493C4A">
              <w:t>Al</w:t>
            </w:r>
            <w:proofErr w:type="spellEnd"/>
            <w:r w:rsidRPr="00493C4A">
              <w:t xml:space="preserve"> </w:t>
            </w:r>
            <w:proofErr w:type="spellStart"/>
            <w:r w:rsidRPr="00493C4A">
              <w:t>right</w:t>
            </w:r>
            <w:proofErr w:type="spellEnd"/>
            <w:r w:rsidRPr="00493C4A">
              <w:t xml:space="preserve"> II</w:t>
            </w:r>
          </w:p>
        </w:tc>
        <w:tc>
          <w:tcPr>
            <w:tcW w:w="3293" w:type="dxa"/>
            <w:vAlign w:val="center"/>
          </w:tcPr>
          <w:p w:rsidR="00493C4A" w:rsidRPr="00493C4A" w:rsidRDefault="00493C4A" w:rsidP="00493C4A">
            <w:pPr>
              <w:pStyle w:val="Tabulka"/>
            </w:pPr>
            <w:r w:rsidRPr="00493C4A">
              <w:t>šlápnutí do prohlubně</w:t>
            </w:r>
          </w:p>
        </w:tc>
        <w:tc>
          <w:tcPr>
            <w:tcW w:w="4158" w:type="dxa"/>
            <w:vAlign w:val="center"/>
          </w:tcPr>
          <w:p w:rsidR="00493C4A" w:rsidRPr="00493C4A" w:rsidRDefault="00493C4A" w:rsidP="00493C4A">
            <w:pPr>
              <w:pStyle w:val="Tabulka"/>
            </w:pPr>
            <w:r w:rsidRPr="00493C4A">
              <w:t>zlomení nohy ve spěnce</w:t>
            </w:r>
          </w:p>
        </w:tc>
      </w:tr>
      <w:tr w:rsidR="00493C4A" w:rsidRPr="00493C4A" w:rsidTr="00863339">
        <w:trPr>
          <w:cantSplit/>
        </w:trPr>
        <w:tc>
          <w:tcPr>
            <w:tcW w:w="622" w:type="dxa"/>
            <w:vAlign w:val="center"/>
          </w:tcPr>
          <w:p w:rsidR="00493C4A" w:rsidRPr="00493C4A" w:rsidRDefault="00493C4A" w:rsidP="00493C4A">
            <w:pPr>
              <w:pStyle w:val="Tabulka"/>
            </w:pPr>
            <w:r w:rsidRPr="00493C4A">
              <w:t>1927</w:t>
            </w:r>
          </w:p>
        </w:tc>
        <w:tc>
          <w:tcPr>
            <w:tcW w:w="1161" w:type="dxa"/>
            <w:vAlign w:val="center"/>
          </w:tcPr>
          <w:p w:rsidR="00493C4A" w:rsidRPr="00493C4A" w:rsidRDefault="00493C4A" w:rsidP="00493C4A">
            <w:pPr>
              <w:pStyle w:val="Tabulka"/>
            </w:pPr>
            <w:proofErr w:type="spellStart"/>
            <w:r w:rsidRPr="00493C4A">
              <w:t>Landgraf</w:t>
            </w:r>
            <w:proofErr w:type="spellEnd"/>
            <w:r w:rsidRPr="00493C4A">
              <w:t xml:space="preserve"> II</w:t>
            </w:r>
          </w:p>
        </w:tc>
        <w:tc>
          <w:tcPr>
            <w:tcW w:w="3293" w:type="dxa"/>
            <w:vAlign w:val="center"/>
          </w:tcPr>
          <w:p w:rsidR="00493C4A" w:rsidRPr="00493C4A" w:rsidRDefault="00493C4A" w:rsidP="00493C4A">
            <w:pPr>
              <w:pStyle w:val="Tabulka"/>
            </w:pPr>
            <w:proofErr w:type="spellStart"/>
            <w:r w:rsidRPr="00493C4A">
              <w:t>popkovický</w:t>
            </w:r>
            <w:proofErr w:type="spellEnd"/>
            <w:r w:rsidRPr="00493C4A">
              <w:t xml:space="preserve"> oblouk</w:t>
            </w:r>
          </w:p>
        </w:tc>
        <w:tc>
          <w:tcPr>
            <w:tcW w:w="4158" w:type="dxa"/>
            <w:vAlign w:val="center"/>
          </w:tcPr>
          <w:p w:rsidR="00493C4A" w:rsidRPr="00493C4A" w:rsidRDefault="00493C4A" w:rsidP="00493C4A">
            <w:pPr>
              <w:pStyle w:val="Tabulka"/>
            </w:pPr>
            <w:r w:rsidRPr="00493C4A">
              <w:t>úplné ochromnutí</w:t>
            </w:r>
          </w:p>
        </w:tc>
      </w:tr>
      <w:tr w:rsidR="00493C4A" w:rsidRPr="00493C4A" w:rsidTr="00863339">
        <w:trPr>
          <w:cantSplit/>
        </w:trPr>
        <w:tc>
          <w:tcPr>
            <w:tcW w:w="622" w:type="dxa"/>
            <w:vAlign w:val="center"/>
          </w:tcPr>
          <w:p w:rsidR="00493C4A" w:rsidRPr="00493C4A" w:rsidRDefault="00493C4A" w:rsidP="00493C4A">
            <w:pPr>
              <w:pStyle w:val="Tabulka"/>
            </w:pPr>
            <w:r w:rsidRPr="00493C4A">
              <w:t>1927</w:t>
            </w:r>
          </w:p>
        </w:tc>
        <w:tc>
          <w:tcPr>
            <w:tcW w:w="1161" w:type="dxa"/>
            <w:vAlign w:val="center"/>
          </w:tcPr>
          <w:p w:rsidR="00493C4A" w:rsidRPr="00493C4A" w:rsidRDefault="00493C4A" w:rsidP="00493C4A">
            <w:pPr>
              <w:pStyle w:val="Tabulka"/>
            </w:pPr>
            <w:r w:rsidRPr="00493C4A">
              <w:t>Doyen</w:t>
            </w:r>
          </w:p>
        </w:tc>
        <w:tc>
          <w:tcPr>
            <w:tcW w:w="3293" w:type="dxa"/>
            <w:vAlign w:val="center"/>
          </w:tcPr>
          <w:p w:rsidR="00493C4A" w:rsidRPr="00493C4A" w:rsidRDefault="00493C4A" w:rsidP="00493C4A">
            <w:pPr>
              <w:pStyle w:val="Tabulka"/>
            </w:pPr>
            <w:r w:rsidRPr="00493C4A">
              <w:t>Taxisův příkop</w:t>
            </w:r>
          </w:p>
        </w:tc>
        <w:tc>
          <w:tcPr>
            <w:tcW w:w="4158" w:type="dxa"/>
            <w:vAlign w:val="center"/>
          </w:tcPr>
          <w:p w:rsidR="00493C4A" w:rsidRPr="00493C4A" w:rsidRDefault="00493C4A" w:rsidP="00493C4A">
            <w:pPr>
              <w:pStyle w:val="Tabulka"/>
            </w:pPr>
            <w:r w:rsidRPr="00493C4A">
              <w:t>krátký doskok, zlomení vazu</w:t>
            </w:r>
          </w:p>
        </w:tc>
      </w:tr>
      <w:tr w:rsidR="00493C4A" w:rsidRPr="00493C4A" w:rsidTr="00863339">
        <w:trPr>
          <w:cantSplit/>
        </w:trPr>
        <w:tc>
          <w:tcPr>
            <w:tcW w:w="622" w:type="dxa"/>
            <w:vAlign w:val="center"/>
          </w:tcPr>
          <w:p w:rsidR="00493C4A" w:rsidRPr="00493C4A" w:rsidRDefault="00493C4A" w:rsidP="00493C4A">
            <w:pPr>
              <w:pStyle w:val="Tabulka"/>
            </w:pPr>
            <w:r w:rsidRPr="00493C4A">
              <w:t>1933</w:t>
            </w:r>
          </w:p>
        </w:tc>
        <w:tc>
          <w:tcPr>
            <w:tcW w:w="1161" w:type="dxa"/>
            <w:vAlign w:val="center"/>
          </w:tcPr>
          <w:p w:rsidR="00493C4A" w:rsidRPr="00493C4A" w:rsidRDefault="00493C4A" w:rsidP="00493C4A">
            <w:pPr>
              <w:pStyle w:val="Tabulka"/>
            </w:pPr>
            <w:proofErr w:type="spellStart"/>
            <w:r w:rsidRPr="00493C4A">
              <w:t>Regalon</w:t>
            </w:r>
            <w:proofErr w:type="spellEnd"/>
          </w:p>
        </w:tc>
        <w:tc>
          <w:tcPr>
            <w:tcW w:w="3293" w:type="dxa"/>
            <w:vAlign w:val="center"/>
          </w:tcPr>
          <w:p w:rsidR="00493C4A" w:rsidRPr="00493C4A" w:rsidRDefault="00493C4A" w:rsidP="00493C4A">
            <w:pPr>
              <w:pStyle w:val="Tabulka"/>
            </w:pPr>
            <w:r w:rsidRPr="00493C4A">
              <w:t>hadí příkop, doskok</w:t>
            </w:r>
          </w:p>
        </w:tc>
        <w:tc>
          <w:tcPr>
            <w:tcW w:w="4158" w:type="dxa"/>
            <w:vAlign w:val="center"/>
          </w:tcPr>
          <w:p w:rsidR="00493C4A" w:rsidRPr="00493C4A" w:rsidRDefault="00493C4A" w:rsidP="00493C4A">
            <w:pPr>
              <w:pStyle w:val="Tabulka"/>
            </w:pPr>
            <w:r w:rsidRPr="00493C4A">
              <w:t>zlomení vazu po pádu</w:t>
            </w:r>
          </w:p>
        </w:tc>
      </w:tr>
      <w:tr w:rsidR="00493C4A" w:rsidRPr="00493C4A" w:rsidTr="00863339">
        <w:trPr>
          <w:cantSplit/>
        </w:trPr>
        <w:tc>
          <w:tcPr>
            <w:tcW w:w="622" w:type="dxa"/>
            <w:vAlign w:val="center"/>
          </w:tcPr>
          <w:p w:rsidR="00493C4A" w:rsidRPr="00493C4A" w:rsidRDefault="00493C4A" w:rsidP="00493C4A">
            <w:pPr>
              <w:pStyle w:val="Tabulka"/>
            </w:pPr>
            <w:r w:rsidRPr="00493C4A">
              <w:t>1950</w:t>
            </w:r>
          </w:p>
        </w:tc>
        <w:tc>
          <w:tcPr>
            <w:tcW w:w="1161" w:type="dxa"/>
            <w:vAlign w:val="center"/>
          </w:tcPr>
          <w:p w:rsidR="00493C4A" w:rsidRPr="00493C4A" w:rsidRDefault="00493C4A" w:rsidP="00493C4A">
            <w:pPr>
              <w:pStyle w:val="Tabulka"/>
            </w:pPr>
            <w:r w:rsidRPr="00493C4A">
              <w:t>Rival</w:t>
            </w:r>
          </w:p>
        </w:tc>
        <w:tc>
          <w:tcPr>
            <w:tcW w:w="3293" w:type="dxa"/>
            <w:vAlign w:val="center"/>
          </w:tcPr>
          <w:p w:rsidR="00493C4A" w:rsidRPr="00493C4A" w:rsidRDefault="00493C4A" w:rsidP="00493C4A">
            <w:pPr>
              <w:pStyle w:val="Tabulka"/>
            </w:pPr>
            <w:r w:rsidRPr="00493C4A">
              <w:t>malý vodní příkop</w:t>
            </w:r>
          </w:p>
        </w:tc>
        <w:tc>
          <w:tcPr>
            <w:tcW w:w="4158" w:type="dxa"/>
            <w:vAlign w:val="center"/>
          </w:tcPr>
          <w:p w:rsidR="00493C4A" w:rsidRPr="00493C4A" w:rsidRDefault="00493C4A" w:rsidP="00493C4A">
            <w:pPr>
              <w:pStyle w:val="Tabulka"/>
            </w:pPr>
            <w:r w:rsidRPr="00493C4A">
              <w:t>doskok, zlomení zadní končetiny</w:t>
            </w:r>
          </w:p>
        </w:tc>
      </w:tr>
      <w:tr w:rsidR="00493C4A" w:rsidRPr="00493C4A" w:rsidTr="00863339">
        <w:trPr>
          <w:cantSplit/>
        </w:trPr>
        <w:tc>
          <w:tcPr>
            <w:tcW w:w="622" w:type="dxa"/>
            <w:vAlign w:val="center"/>
          </w:tcPr>
          <w:p w:rsidR="00493C4A" w:rsidRPr="00493C4A" w:rsidRDefault="00493C4A" w:rsidP="00493C4A">
            <w:pPr>
              <w:pStyle w:val="Tabulka"/>
            </w:pPr>
            <w:r w:rsidRPr="00493C4A">
              <w:t>1950</w:t>
            </w:r>
          </w:p>
        </w:tc>
        <w:tc>
          <w:tcPr>
            <w:tcW w:w="1161" w:type="dxa"/>
            <w:vAlign w:val="center"/>
          </w:tcPr>
          <w:p w:rsidR="00493C4A" w:rsidRPr="00493C4A" w:rsidRDefault="00493C4A" w:rsidP="00493C4A">
            <w:pPr>
              <w:pStyle w:val="Tabulka"/>
            </w:pPr>
            <w:r w:rsidRPr="00493C4A">
              <w:t>Gejša</w:t>
            </w:r>
          </w:p>
        </w:tc>
        <w:tc>
          <w:tcPr>
            <w:tcW w:w="3293" w:type="dxa"/>
            <w:vAlign w:val="center"/>
          </w:tcPr>
          <w:p w:rsidR="00493C4A" w:rsidRPr="00493C4A" w:rsidRDefault="00493C4A" w:rsidP="00493C4A">
            <w:pPr>
              <w:pStyle w:val="Tabulka"/>
            </w:pPr>
            <w:proofErr w:type="spellStart"/>
            <w:r w:rsidRPr="00493C4A">
              <w:t>dvojbradlí</w:t>
            </w:r>
            <w:proofErr w:type="spellEnd"/>
          </w:p>
        </w:tc>
        <w:tc>
          <w:tcPr>
            <w:tcW w:w="4158" w:type="dxa"/>
            <w:vAlign w:val="center"/>
          </w:tcPr>
          <w:p w:rsidR="00493C4A" w:rsidRPr="00493C4A" w:rsidRDefault="00493C4A" w:rsidP="00493C4A">
            <w:pPr>
              <w:pStyle w:val="Tabulka"/>
            </w:pPr>
            <w:r w:rsidRPr="00493C4A">
              <w:t>zlomení žeber, poranění plic</w:t>
            </w:r>
          </w:p>
        </w:tc>
      </w:tr>
      <w:tr w:rsidR="00493C4A" w:rsidRPr="00493C4A" w:rsidTr="00863339">
        <w:trPr>
          <w:cantSplit/>
        </w:trPr>
        <w:tc>
          <w:tcPr>
            <w:tcW w:w="622" w:type="dxa"/>
            <w:vAlign w:val="center"/>
          </w:tcPr>
          <w:p w:rsidR="00493C4A" w:rsidRPr="00493C4A" w:rsidRDefault="00493C4A" w:rsidP="00493C4A">
            <w:pPr>
              <w:pStyle w:val="Tabulka"/>
            </w:pPr>
            <w:r w:rsidRPr="00493C4A">
              <w:t>1956</w:t>
            </w:r>
          </w:p>
        </w:tc>
        <w:tc>
          <w:tcPr>
            <w:tcW w:w="1161" w:type="dxa"/>
            <w:vAlign w:val="center"/>
          </w:tcPr>
          <w:p w:rsidR="00493C4A" w:rsidRPr="00493C4A" w:rsidRDefault="00493C4A" w:rsidP="00493C4A">
            <w:pPr>
              <w:pStyle w:val="Tabulka"/>
            </w:pPr>
            <w:r w:rsidRPr="00493C4A">
              <w:t>Brouk</w:t>
            </w:r>
          </w:p>
        </w:tc>
        <w:tc>
          <w:tcPr>
            <w:tcW w:w="3293" w:type="dxa"/>
            <w:vAlign w:val="center"/>
          </w:tcPr>
          <w:p w:rsidR="00493C4A" w:rsidRPr="00493C4A" w:rsidRDefault="00493C4A" w:rsidP="00493C4A">
            <w:pPr>
              <w:pStyle w:val="Tabulka"/>
            </w:pPr>
            <w:r w:rsidRPr="00493C4A">
              <w:t>Taxisův příkop</w:t>
            </w:r>
          </w:p>
        </w:tc>
        <w:tc>
          <w:tcPr>
            <w:tcW w:w="4158" w:type="dxa"/>
            <w:vAlign w:val="center"/>
          </w:tcPr>
          <w:p w:rsidR="00493C4A" w:rsidRPr="00493C4A" w:rsidRDefault="00493C4A" w:rsidP="00493C4A">
            <w:pPr>
              <w:pStyle w:val="Tabulka"/>
            </w:pPr>
            <w:r w:rsidRPr="00493C4A">
              <w:t>rozdrcení bederních obratlů</w:t>
            </w:r>
          </w:p>
        </w:tc>
      </w:tr>
      <w:tr w:rsidR="00493C4A" w:rsidRPr="00493C4A" w:rsidTr="00863339">
        <w:trPr>
          <w:cantSplit/>
        </w:trPr>
        <w:tc>
          <w:tcPr>
            <w:tcW w:w="622" w:type="dxa"/>
            <w:vAlign w:val="center"/>
          </w:tcPr>
          <w:p w:rsidR="00493C4A" w:rsidRPr="00493C4A" w:rsidRDefault="00493C4A" w:rsidP="00493C4A">
            <w:pPr>
              <w:pStyle w:val="Tabulka"/>
            </w:pPr>
            <w:r w:rsidRPr="00493C4A">
              <w:t>1960</w:t>
            </w:r>
          </w:p>
        </w:tc>
        <w:tc>
          <w:tcPr>
            <w:tcW w:w="1161" w:type="dxa"/>
            <w:vAlign w:val="center"/>
          </w:tcPr>
          <w:p w:rsidR="00493C4A" w:rsidRPr="00493C4A" w:rsidRDefault="00493C4A" w:rsidP="00493C4A">
            <w:pPr>
              <w:pStyle w:val="Tabulka"/>
            </w:pPr>
            <w:proofErr w:type="spellStart"/>
            <w:r w:rsidRPr="00493C4A">
              <w:t>Pastela</w:t>
            </w:r>
            <w:proofErr w:type="spellEnd"/>
          </w:p>
        </w:tc>
        <w:tc>
          <w:tcPr>
            <w:tcW w:w="3293" w:type="dxa"/>
            <w:vAlign w:val="center"/>
          </w:tcPr>
          <w:p w:rsidR="00493C4A" w:rsidRPr="00493C4A" w:rsidRDefault="00493C4A" w:rsidP="00493C4A">
            <w:pPr>
              <w:pStyle w:val="Tabulka"/>
            </w:pPr>
            <w:r w:rsidRPr="00493C4A">
              <w:t>malá zahrádka</w:t>
            </w:r>
          </w:p>
        </w:tc>
        <w:tc>
          <w:tcPr>
            <w:tcW w:w="4158" w:type="dxa"/>
            <w:vAlign w:val="center"/>
          </w:tcPr>
          <w:p w:rsidR="00493C4A" w:rsidRPr="00493C4A" w:rsidRDefault="00493C4A" w:rsidP="00493C4A">
            <w:pPr>
              <w:pStyle w:val="Tabulka"/>
            </w:pPr>
            <w:r w:rsidRPr="00493C4A">
              <w:t>zlomení vazu při doskoku</w:t>
            </w:r>
          </w:p>
        </w:tc>
      </w:tr>
      <w:tr w:rsidR="00493C4A" w:rsidRPr="00493C4A" w:rsidTr="00863339">
        <w:trPr>
          <w:cantSplit/>
        </w:trPr>
        <w:tc>
          <w:tcPr>
            <w:tcW w:w="622" w:type="dxa"/>
            <w:vAlign w:val="center"/>
          </w:tcPr>
          <w:p w:rsidR="00493C4A" w:rsidRPr="00493C4A" w:rsidRDefault="00493C4A" w:rsidP="00493C4A">
            <w:pPr>
              <w:pStyle w:val="Tabulka"/>
            </w:pPr>
            <w:r w:rsidRPr="00493C4A">
              <w:t>1960</w:t>
            </w:r>
          </w:p>
        </w:tc>
        <w:tc>
          <w:tcPr>
            <w:tcW w:w="1161" w:type="dxa"/>
            <w:vAlign w:val="center"/>
          </w:tcPr>
          <w:p w:rsidR="00493C4A" w:rsidRPr="00493C4A" w:rsidRDefault="00493C4A" w:rsidP="00493C4A">
            <w:pPr>
              <w:pStyle w:val="Tabulka"/>
            </w:pPr>
            <w:proofErr w:type="spellStart"/>
            <w:r w:rsidRPr="00493C4A">
              <w:t>Viza</w:t>
            </w:r>
            <w:proofErr w:type="spellEnd"/>
          </w:p>
        </w:tc>
        <w:tc>
          <w:tcPr>
            <w:tcW w:w="3293" w:type="dxa"/>
            <w:vAlign w:val="center"/>
          </w:tcPr>
          <w:p w:rsidR="00493C4A" w:rsidRPr="00493C4A" w:rsidRDefault="00493C4A" w:rsidP="00493C4A">
            <w:pPr>
              <w:pStyle w:val="Tabulka"/>
            </w:pPr>
            <w:r w:rsidRPr="00493C4A">
              <w:t>Taxisův příkop</w:t>
            </w:r>
          </w:p>
        </w:tc>
        <w:tc>
          <w:tcPr>
            <w:tcW w:w="4158" w:type="dxa"/>
            <w:vAlign w:val="center"/>
          </w:tcPr>
          <w:p w:rsidR="00493C4A" w:rsidRPr="00493C4A" w:rsidRDefault="00493C4A" w:rsidP="00493C4A">
            <w:pPr>
              <w:pStyle w:val="Tabulka"/>
            </w:pPr>
            <w:r w:rsidRPr="00493C4A">
              <w:t>zlomení pravé přední končetiny</w:t>
            </w:r>
          </w:p>
        </w:tc>
      </w:tr>
      <w:tr w:rsidR="00493C4A" w:rsidRPr="00493C4A" w:rsidTr="00863339">
        <w:trPr>
          <w:cantSplit/>
        </w:trPr>
        <w:tc>
          <w:tcPr>
            <w:tcW w:w="622" w:type="dxa"/>
            <w:vAlign w:val="center"/>
          </w:tcPr>
          <w:p w:rsidR="00493C4A" w:rsidRPr="00493C4A" w:rsidRDefault="00493C4A" w:rsidP="00493C4A">
            <w:pPr>
              <w:pStyle w:val="Tabulka"/>
            </w:pPr>
            <w:r w:rsidRPr="00493C4A">
              <w:t>1962</w:t>
            </w:r>
          </w:p>
        </w:tc>
        <w:tc>
          <w:tcPr>
            <w:tcW w:w="1161" w:type="dxa"/>
            <w:vAlign w:val="center"/>
          </w:tcPr>
          <w:p w:rsidR="00493C4A" w:rsidRPr="00493C4A" w:rsidRDefault="00493C4A" w:rsidP="00493C4A">
            <w:pPr>
              <w:pStyle w:val="Tabulka"/>
            </w:pPr>
            <w:proofErr w:type="spellStart"/>
            <w:r w:rsidRPr="00493C4A">
              <w:t>Cheder</w:t>
            </w:r>
            <w:proofErr w:type="spellEnd"/>
          </w:p>
        </w:tc>
        <w:tc>
          <w:tcPr>
            <w:tcW w:w="3293" w:type="dxa"/>
            <w:vAlign w:val="center"/>
          </w:tcPr>
          <w:p w:rsidR="00493C4A" w:rsidRPr="00493C4A" w:rsidRDefault="00493C4A" w:rsidP="00493C4A">
            <w:pPr>
              <w:pStyle w:val="Tabulka"/>
            </w:pPr>
            <w:r w:rsidRPr="00493C4A">
              <w:t>proutěná překážka</w:t>
            </w:r>
          </w:p>
        </w:tc>
        <w:tc>
          <w:tcPr>
            <w:tcW w:w="4158" w:type="dxa"/>
            <w:vAlign w:val="center"/>
          </w:tcPr>
          <w:p w:rsidR="00493C4A" w:rsidRPr="00493C4A" w:rsidRDefault="00493C4A" w:rsidP="00493C4A">
            <w:pPr>
              <w:pStyle w:val="Tabulka"/>
            </w:pPr>
            <w:r w:rsidRPr="00493C4A">
              <w:t>zlomení končetiny</w:t>
            </w:r>
          </w:p>
        </w:tc>
      </w:tr>
      <w:tr w:rsidR="00493C4A" w:rsidRPr="00493C4A" w:rsidTr="00863339">
        <w:trPr>
          <w:cantSplit/>
        </w:trPr>
        <w:tc>
          <w:tcPr>
            <w:tcW w:w="622" w:type="dxa"/>
            <w:vAlign w:val="center"/>
          </w:tcPr>
          <w:p w:rsidR="00493C4A" w:rsidRPr="00493C4A" w:rsidRDefault="00493C4A" w:rsidP="00493C4A">
            <w:pPr>
              <w:pStyle w:val="Tabulka"/>
            </w:pPr>
            <w:r w:rsidRPr="00493C4A">
              <w:t>1964</w:t>
            </w:r>
          </w:p>
        </w:tc>
        <w:tc>
          <w:tcPr>
            <w:tcW w:w="1161" w:type="dxa"/>
            <w:vAlign w:val="center"/>
          </w:tcPr>
          <w:p w:rsidR="00493C4A" w:rsidRPr="00493C4A" w:rsidRDefault="00493C4A" w:rsidP="00493C4A">
            <w:pPr>
              <w:pStyle w:val="Tabulka"/>
            </w:pPr>
            <w:proofErr w:type="spellStart"/>
            <w:r w:rsidRPr="00493C4A">
              <w:t>Kolar</w:t>
            </w:r>
            <w:proofErr w:type="spellEnd"/>
          </w:p>
        </w:tc>
        <w:tc>
          <w:tcPr>
            <w:tcW w:w="3293" w:type="dxa"/>
            <w:vAlign w:val="center"/>
          </w:tcPr>
          <w:p w:rsidR="00493C4A" w:rsidRPr="00493C4A" w:rsidRDefault="00493C4A" w:rsidP="00493C4A">
            <w:pPr>
              <w:pStyle w:val="Tabulka"/>
            </w:pPr>
            <w:r w:rsidRPr="00493C4A">
              <w:t>Taxisův příkop</w:t>
            </w:r>
          </w:p>
        </w:tc>
        <w:tc>
          <w:tcPr>
            <w:tcW w:w="4158" w:type="dxa"/>
            <w:vAlign w:val="center"/>
          </w:tcPr>
          <w:p w:rsidR="00493C4A" w:rsidRPr="00493C4A" w:rsidRDefault="00493C4A" w:rsidP="00493C4A">
            <w:pPr>
              <w:pStyle w:val="Tabulka"/>
            </w:pPr>
            <w:r w:rsidRPr="00493C4A">
              <w:t>proražení lebeční kosti v doskoku</w:t>
            </w:r>
          </w:p>
        </w:tc>
      </w:tr>
      <w:tr w:rsidR="00493C4A" w:rsidRPr="00493C4A" w:rsidTr="00863339">
        <w:trPr>
          <w:cantSplit/>
        </w:trPr>
        <w:tc>
          <w:tcPr>
            <w:tcW w:w="622" w:type="dxa"/>
            <w:vAlign w:val="center"/>
          </w:tcPr>
          <w:p w:rsidR="00493C4A" w:rsidRPr="00493C4A" w:rsidRDefault="00493C4A" w:rsidP="00493C4A">
            <w:pPr>
              <w:pStyle w:val="Tabulka"/>
            </w:pPr>
            <w:r w:rsidRPr="00493C4A">
              <w:t>1964</w:t>
            </w:r>
          </w:p>
        </w:tc>
        <w:tc>
          <w:tcPr>
            <w:tcW w:w="1161" w:type="dxa"/>
            <w:vAlign w:val="center"/>
          </w:tcPr>
          <w:p w:rsidR="00493C4A" w:rsidRPr="00493C4A" w:rsidRDefault="00493C4A" w:rsidP="00493C4A">
            <w:pPr>
              <w:pStyle w:val="Tabulka"/>
            </w:pPr>
            <w:r w:rsidRPr="00493C4A">
              <w:t>Div</w:t>
            </w:r>
          </w:p>
        </w:tc>
        <w:tc>
          <w:tcPr>
            <w:tcW w:w="3293" w:type="dxa"/>
            <w:vAlign w:val="center"/>
          </w:tcPr>
          <w:p w:rsidR="00493C4A" w:rsidRPr="00493C4A" w:rsidRDefault="00493C4A" w:rsidP="00493C4A">
            <w:pPr>
              <w:pStyle w:val="Tabulka"/>
            </w:pPr>
            <w:r w:rsidRPr="00493C4A">
              <w:t>Taxisův příkop</w:t>
            </w:r>
          </w:p>
        </w:tc>
        <w:tc>
          <w:tcPr>
            <w:tcW w:w="4158" w:type="dxa"/>
            <w:vAlign w:val="center"/>
          </w:tcPr>
          <w:p w:rsidR="00493C4A" w:rsidRPr="00493C4A" w:rsidRDefault="00493C4A" w:rsidP="00493C4A">
            <w:pPr>
              <w:pStyle w:val="Tabulka"/>
            </w:pPr>
            <w:r w:rsidRPr="00493C4A">
              <w:t>těžké zranění končetiny</w:t>
            </w:r>
          </w:p>
        </w:tc>
      </w:tr>
      <w:tr w:rsidR="00493C4A" w:rsidRPr="00493C4A" w:rsidTr="00863339">
        <w:trPr>
          <w:cantSplit/>
        </w:trPr>
        <w:tc>
          <w:tcPr>
            <w:tcW w:w="622" w:type="dxa"/>
            <w:vAlign w:val="center"/>
          </w:tcPr>
          <w:p w:rsidR="00493C4A" w:rsidRPr="00493C4A" w:rsidRDefault="00493C4A" w:rsidP="00493C4A">
            <w:pPr>
              <w:pStyle w:val="Tabulka"/>
            </w:pPr>
            <w:r w:rsidRPr="00493C4A">
              <w:t>1967</w:t>
            </w:r>
          </w:p>
        </w:tc>
        <w:tc>
          <w:tcPr>
            <w:tcW w:w="1161" w:type="dxa"/>
            <w:vAlign w:val="center"/>
          </w:tcPr>
          <w:p w:rsidR="00493C4A" w:rsidRPr="00493C4A" w:rsidRDefault="00493C4A" w:rsidP="00493C4A">
            <w:pPr>
              <w:pStyle w:val="Tabulka"/>
            </w:pPr>
            <w:r w:rsidRPr="00493C4A">
              <w:t>Zamyslel</w:t>
            </w:r>
          </w:p>
        </w:tc>
        <w:tc>
          <w:tcPr>
            <w:tcW w:w="3293" w:type="dxa"/>
            <w:vAlign w:val="center"/>
          </w:tcPr>
          <w:p w:rsidR="00493C4A" w:rsidRPr="00493C4A" w:rsidRDefault="00493C4A" w:rsidP="00493C4A">
            <w:pPr>
              <w:pStyle w:val="Tabulka"/>
            </w:pPr>
            <w:r w:rsidRPr="00493C4A">
              <w:t>Taxisův příkop</w:t>
            </w:r>
          </w:p>
        </w:tc>
        <w:tc>
          <w:tcPr>
            <w:tcW w:w="4158" w:type="dxa"/>
            <w:vAlign w:val="center"/>
          </w:tcPr>
          <w:p w:rsidR="00493C4A" w:rsidRPr="00493C4A" w:rsidRDefault="00493C4A" w:rsidP="00493C4A">
            <w:pPr>
              <w:pStyle w:val="Tabulka"/>
            </w:pPr>
            <w:r w:rsidRPr="00493C4A">
              <w:t>zlomení krčních obratlů při doskoku</w:t>
            </w:r>
          </w:p>
        </w:tc>
      </w:tr>
      <w:tr w:rsidR="00493C4A" w:rsidRPr="00493C4A" w:rsidTr="00863339">
        <w:trPr>
          <w:cantSplit/>
        </w:trPr>
        <w:tc>
          <w:tcPr>
            <w:tcW w:w="622" w:type="dxa"/>
            <w:vAlign w:val="center"/>
          </w:tcPr>
          <w:p w:rsidR="00493C4A" w:rsidRPr="00493C4A" w:rsidRDefault="00493C4A" w:rsidP="00493C4A">
            <w:pPr>
              <w:pStyle w:val="Tabulka"/>
            </w:pPr>
            <w:r w:rsidRPr="00493C4A">
              <w:t>1967</w:t>
            </w:r>
          </w:p>
        </w:tc>
        <w:tc>
          <w:tcPr>
            <w:tcW w:w="1161" w:type="dxa"/>
            <w:vAlign w:val="center"/>
          </w:tcPr>
          <w:p w:rsidR="00493C4A" w:rsidRPr="00493C4A" w:rsidRDefault="00493C4A" w:rsidP="00493C4A">
            <w:pPr>
              <w:pStyle w:val="Tabulka"/>
            </w:pPr>
            <w:proofErr w:type="spellStart"/>
            <w:r w:rsidRPr="00493C4A">
              <w:t>Rubel</w:t>
            </w:r>
            <w:proofErr w:type="spellEnd"/>
          </w:p>
        </w:tc>
        <w:tc>
          <w:tcPr>
            <w:tcW w:w="3293" w:type="dxa"/>
            <w:vAlign w:val="center"/>
          </w:tcPr>
          <w:p w:rsidR="00493C4A" w:rsidRPr="00493C4A" w:rsidRDefault="00493C4A" w:rsidP="00493C4A">
            <w:pPr>
              <w:pStyle w:val="Tabulka"/>
            </w:pPr>
            <w:r w:rsidRPr="00493C4A">
              <w:t>proutěná překážka</w:t>
            </w:r>
          </w:p>
        </w:tc>
        <w:tc>
          <w:tcPr>
            <w:tcW w:w="4158" w:type="dxa"/>
            <w:vAlign w:val="center"/>
          </w:tcPr>
          <w:p w:rsidR="00493C4A" w:rsidRPr="00493C4A" w:rsidRDefault="00493C4A" w:rsidP="00493C4A">
            <w:pPr>
              <w:pStyle w:val="Tabulka"/>
            </w:pPr>
            <w:r w:rsidRPr="00493C4A">
              <w:t>přetržení levého spěnkového kloubu a šlachy ohybače</w:t>
            </w:r>
          </w:p>
        </w:tc>
      </w:tr>
      <w:tr w:rsidR="00493C4A" w:rsidRPr="00493C4A" w:rsidTr="00863339">
        <w:trPr>
          <w:cantSplit/>
        </w:trPr>
        <w:tc>
          <w:tcPr>
            <w:tcW w:w="622" w:type="dxa"/>
            <w:vAlign w:val="center"/>
          </w:tcPr>
          <w:p w:rsidR="00493C4A" w:rsidRPr="00493C4A" w:rsidRDefault="00493C4A" w:rsidP="00493C4A">
            <w:pPr>
              <w:pStyle w:val="Tabulka"/>
            </w:pPr>
            <w:r w:rsidRPr="00493C4A">
              <w:lastRenderedPageBreak/>
              <w:t>1967</w:t>
            </w:r>
          </w:p>
        </w:tc>
        <w:tc>
          <w:tcPr>
            <w:tcW w:w="1161" w:type="dxa"/>
            <w:vAlign w:val="center"/>
          </w:tcPr>
          <w:p w:rsidR="00493C4A" w:rsidRPr="00493C4A" w:rsidRDefault="00493C4A" w:rsidP="00493C4A">
            <w:pPr>
              <w:pStyle w:val="Tabulka"/>
            </w:pPr>
            <w:proofErr w:type="spellStart"/>
            <w:r w:rsidRPr="00493C4A">
              <w:t>Lukava</w:t>
            </w:r>
            <w:proofErr w:type="spellEnd"/>
          </w:p>
        </w:tc>
        <w:tc>
          <w:tcPr>
            <w:tcW w:w="3293" w:type="dxa"/>
            <w:vAlign w:val="center"/>
          </w:tcPr>
          <w:p w:rsidR="00493C4A" w:rsidRPr="00493C4A" w:rsidRDefault="00493C4A" w:rsidP="00493C4A">
            <w:pPr>
              <w:pStyle w:val="Tabulka"/>
            </w:pPr>
            <w:r w:rsidRPr="00493C4A">
              <w:t>poslední proutěná překážka</w:t>
            </w:r>
          </w:p>
        </w:tc>
        <w:tc>
          <w:tcPr>
            <w:tcW w:w="4158" w:type="dxa"/>
            <w:vAlign w:val="center"/>
          </w:tcPr>
          <w:p w:rsidR="00493C4A" w:rsidRPr="00493C4A" w:rsidRDefault="00493C4A" w:rsidP="00493C4A">
            <w:pPr>
              <w:pStyle w:val="Tabulka"/>
            </w:pPr>
            <w:r w:rsidRPr="00493C4A">
              <w:t>vyčerpání nebo srdeční kolaps (Po pádu zůstala ležet, pohybovala jen hlavou, po injekci od veterináře se bez problémů zvedla.)</w:t>
            </w:r>
          </w:p>
        </w:tc>
      </w:tr>
      <w:tr w:rsidR="00493C4A" w:rsidRPr="00493C4A" w:rsidTr="00863339">
        <w:trPr>
          <w:cantSplit/>
        </w:trPr>
        <w:tc>
          <w:tcPr>
            <w:tcW w:w="622" w:type="dxa"/>
            <w:vAlign w:val="center"/>
          </w:tcPr>
          <w:p w:rsidR="00493C4A" w:rsidRPr="00493C4A" w:rsidRDefault="00493C4A" w:rsidP="00493C4A">
            <w:pPr>
              <w:pStyle w:val="Tabulka"/>
            </w:pPr>
            <w:r w:rsidRPr="00493C4A">
              <w:t>1969</w:t>
            </w:r>
          </w:p>
        </w:tc>
        <w:tc>
          <w:tcPr>
            <w:tcW w:w="1161" w:type="dxa"/>
            <w:vAlign w:val="center"/>
          </w:tcPr>
          <w:p w:rsidR="00493C4A" w:rsidRPr="00493C4A" w:rsidRDefault="00493C4A" w:rsidP="00493C4A">
            <w:pPr>
              <w:pStyle w:val="Tabulka"/>
            </w:pPr>
            <w:proofErr w:type="spellStart"/>
            <w:r w:rsidRPr="00493C4A">
              <w:t>Vaga</w:t>
            </w:r>
            <w:proofErr w:type="spellEnd"/>
          </w:p>
        </w:tc>
        <w:tc>
          <w:tcPr>
            <w:tcW w:w="3293" w:type="dxa"/>
            <w:vAlign w:val="center"/>
          </w:tcPr>
          <w:p w:rsidR="00493C4A" w:rsidRPr="00493C4A" w:rsidRDefault="00493C4A" w:rsidP="00493C4A">
            <w:pPr>
              <w:pStyle w:val="Tabulka"/>
            </w:pPr>
            <w:r w:rsidRPr="00493C4A">
              <w:t xml:space="preserve">Taxisův příkop a </w:t>
            </w:r>
            <w:proofErr w:type="spellStart"/>
            <w:r w:rsidRPr="00493C4A">
              <w:t>popkovický</w:t>
            </w:r>
            <w:proofErr w:type="spellEnd"/>
            <w:r w:rsidRPr="00493C4A">
              <w:t xml:space="preserve"> skok</w:t>
            </w:r>
          </w:p>
        </w:tc>
        <w:tc>
          <w:tcPr>
            <w:tcW w:w="4158" w:type="dxa"/>
            <w:vAlign w:val="center"/>
          </w:tcPr>
          <w:p w:rsidR="00493C4A" w:rsidRPr="00493C4A" w:rsidRDefault="00493C4A" w:rsidP="00493C4A">
            <w:pPr>
              <w:pStyle w:val="Tabulka"/>
            </w:pPr>
            <w:r w:rsidRPr="00493C4A">
              <w:t>ztržení křížové kosti a ulomení sedacího hrbolu</w:t>
            </w:r>
          </w:p>
        </w:tc>
      </w:tr>
      <w:tr w:rsidR="00493C4A" w:rsidRPr="00493C4A" w:rsidTr="00863339">
        <w:trPr>
          <w:cantSplit/>
        </w:trPr>
        <w:tc>
          <w:tcPr>
            <w:tcW w:w="622" w:type="dxa"/>
            <w:vAlign w:val="center"/>
          </w:tcPr>
          <w:p w:rsidR="00493C4A" w:rsidRPr="00493C4A" w:rsidRDefault="00493C4A" w:rsidP="00493C4A">
            <w:pPr>
              <w:pStyle w:val="Tabulka"/>
            </w:pPr>
            <w:r w:rsidRPr="00493C4A">
              <w:t>1969</w:t>
            </w:r>
          </w:p>
        </w:tc>
        <w:tc>
          <w:tcPr>
            <w:tcW w:w="1161" w:type="dxa"/>
            <w:vAlign w:val="center"/>
          </w:tcPr>
          <w:p w:rsidR="00493C4A" w:rsidRPr="00493C4A" w:rsidRDefault="00493C4A" w:rsidP="00493C4A">
            <w:pPr>
              <w:pStyle w:val="Tabulka"/>
            </w:pPr>
            <w:r w:rsidRPr="00493C4A">
              <w:t>Japan</w:t>
            </w:r>
          </w:p>
        </w:tc>
        <w:tc>
          <w:tcPr>
            <w:tcW w:w="3293" w:type="dxa"/>
            <w:vAlign w:val="center"/>
          </w:tcPr>
          <w:p w:rsidR="00493C4A" w:rsidRPr="00493C4A" w:rsidRDefault="00493C4A" w:rsidP="00493C4A">
            <w:pPr>
              <w:pStyle w:val="Tabulka"/>
            </w:pPr>
            <w:r w:rsidRPr="00493C4A">
              <w:t>Havlův skok</w:t>
            </w:r>
          </w:p>
        </w:tc>
        <w:tc>
          <w:tcPr>
            <w:tcW w:w="4158" w:type="dxa"/>
            <w:vAlign w:val="center"/>
          </w:tcPr>
          <w:p w:rsidR="00493C4A" w:rsidRPr="00493C4A" w:rsidRDefault="00493C4A" w:rsidP="00493C4A">
            <w:pPr>
              <w:pStyle w:val="Tabulka"/>
            </w:pPr>
            <w:r w:rsidRPr="00493C4A">
              <w:t>krátký doskok, zlomení druhého krčního obratle</w:t>
            </w:r>
          </w:p>
        </w:tc>
      </w:tr>
      <w:tr w:rsidR="00493C4A" w:rsidRPr="00493C4A" w:rsidTr="00863339">
        <w:trPr>
          <w:cantSplit/>
        </w:trPr>
        <w:tc>
          <w:tcPr>
            <w:tcW w:w="622" w:type="dxa"/>
            <w:vAlign w:val="center"/>
          </w:tcPr>
          <w:p w:rsidR="00493C4A" w:rsidRPr="00493C4A" w:rsidRDefault="00493C4A" w:rsidP="00493C4A">
            <w:pPr>
              <w:pStyle w:val="Tabulka"/>
            </w:pPr>
            <w:r w:rsidRPr="00493C4A">
              <w:t>1969</w:t>
            </w:r>
          </w:p>
        </w:tc>
        <w:tc>
          <w:tcPr>
            <w:tcW w:w="1161" w:type="dxa"/>
            <w:vAlign w:val="center"/>
          </w:tcPr>
          <w:p w:rsidR="00493C4A" w:rsidRPr="00493C4A" w:rsidRDefault="00493C4A" w:rsidP="00493C4A">
            <w:pPr>
              <w:pStyle w:val="Tabulka"/>
            </w:pPr>
            <w:r w:rsidRPr="00493C4A">
              <w:t>Blankyt</w:t>
            </w:r>
          </w:p>
        </w:tc>
        <w:tc>
          <w:tcPr>
            <w:tcW w:w="3293" w:type="dxa"/>
            <w:vAlign w:val="center"/>
          </w:tcPr>
          <w:p w:rsidR="00493C4A" w:rsidRPr="00493C4A" w:rsidRDefault="00493C4A" w:rsidP="00493C4A">
            <w:pPr>
              <w:pStyle w:val="Tabulka"/>
            </w:pPr>
            <w:r w:rsidRPr="00493C4A">
              <w:t>Taxisův příkop</w:t>
            </w:r>
          </w:p>
        </w:tc>
        <w:tc>
          <w:tcPr>
            <w:tcW w:w="4158" w:type="dxa"/>
            <w:vAlign w:val="center"/>
          </w:tcPr>
          <w:p w:rsidR="00493C4A" w:rsidRPr="00493C4A" w:rsidRDefault="00493C4A" w:rsidP="00493C4A">
            <w:pPr>
              <w:pStyle w:val="Tabulka"/>
            </w:pPr>
            <w:r w:rsidRPr="00493C4A">
              <w:t xml:space="preserve">silně </w:t>
            </w:r>
            <w:proofErr w:type="spellStart"/>
            <w:r w:rsidRPr="00493C4A">
              <w:t>naštíplá</w:t>
            </w:r>
            <w:proofErr w:type="spellEnd"/>
            <w:r w:rsidRPr="00493C4A">
              <w:t xml:space="preserve"> kopytní kost po pádu</w:t>
            </w:r>
          </w:p>
        </w:tc>
      </w:tr>
      <w:tr w:rsidR="00493C4A" w:rsidRPr="00493C4A" w:rsidTr="00863339">
        <w:trPr>
          <w:cantSplit/>
        </w:trPr>
        <w:tc>
          <w:tcPr>
            <w:tcW w:w="622" w:type="dxa"/>
            <w:vAlign w:val="center"/>
          </w:tcPr>
          <w:p w:rsidR="00493C4A" w:rsidRPr="00493C4A" w:rsidRDefault="00493C4A" w:rsidP="00493C4A">
            <w:pPr>
              <w:pStyle w:val="Tabulka"/>
            </w:pPr>
            <w:r w:rsidRPr="00493C4A">
              <w:t>1970</w:t>
            </w:r>
          </w:p>
        </w:tc>
        <w:tc>
          <w:tcPr>
            <w:tcW w:w="1161" w:type="dxa"/>
            <w:vAlign w:val="center"/>
          </w:tcPr>
          <w:p w:rsidR="00493C4A" w:rsidRPr="00493C4A" w:rsidRDefault="00493C4A" w:rsidP="00493C4A">
            <w:pPr>
              <w:pStyle w:val="Tabulka"/>
            </w:pPr>
            <w:proofErr w:type="spellStart"/>
            <w:r w:rsidRPr="00493C4A">
              <w:t>Liban</w:t>
            </w:r>
            <w:proofErr w:type="spellEnd"/>
          </w:p>
        </w:tc>
        <w:tc>
          <w:tcPr>
            <w:tcW w:w="3293" w:type="dxa"/>
            <w:vAlign w:val="center"/>
          </w:tcPr>
          <w:p w:rsidR="00493C4A" w:rsidRPr="00493C4A" w:rsidRDefault="00493C4A" w:rsidP="00493C4A">
            <w:pPr>
              <w:pStyle w:val="Tabulka"/>
            </w:pPr>
            <w:r w:rsidRPr="00493C4A">
              <w:t>Taxisův příkop</w:t>
            </w:r>
          </w:p>
        </w:tc>
        <w:tc>
          <w:tcPr>
            <w:tcW w:w="4158" w:type="dxa"/>
            <w:vAlign w:val="center"/>
          </w:tcPr>
          <w:p w:rsidR="00493C4A" w:rsidRPr="00493C4A" w:rsidRDefault="00493C4A" w:rsidP="00493C4A">
            <w:pPr>
              <w:pStyle w:val="Tabulka"/>
            </w:pPr>
            <w:r w:rsidRPr="00493C4A">
              <w:t>krátký doskok po příkopu, utracen v nemocnici</w:t>
            </w:r>
          </w:p>
        </w:tc>
      </w:tr>
      <w:tr w:rsidR="00493C4A" w:rsidRPr="00493C4A" w:rsidTr="00863339">
        <w:trPr>
          <w:cantSplit/>
        </w:trPr>
        <w:tc>
          <w:tcPr>
            <w:tcW w:w="622" w:type="dxa"/>
            <w:vAlign w:val="center"/>
          </w:tcPr>
          <w:p w:rsidR="00493C4A" w:rsidRPr="00493C4A" w:rsidRDefault="00493C4A" w:rsidP="00493C4A">
            <w:pPr>
              <w:pStyle w:val="Tabulka"/>
            </w:pPr>
            <w:r w:rsidRPr="00493C4A">
              <w:t>1970</w:t>
            </w:r>
          </w:p>
        </w:tc>
        <w:tc>
          <w:tcPr>
            <w:tcW w:w="1161" w:type="dxa"/>
            <w:vAlign w:val="center"/>
          </w:tcPr>
          <w:p w:rsidR="00493C4A" w:rsidRPr="00493C4A" w:rsidRDefault="00493C4A" w:rsidP="00493C4A">
            <w:pPr>
              <w:pStyle w:val="Tabulka"/>
            </w:pPr>
            <w:r w:rsidRPr="00493C4A">
              <w:t>Bilet</w:t>
            </w:r>
          </w:p>
        </w:tc>
        <w:tc>
          <w:tcPr>
            <w:tcW w:w="3293" w:type="dxa"/>
            <w:vAlign w:val="center"/>
          </w:tcPr>
          <w:p w:rsidR="00493C4A" w:rsidRPr="00493C4A" w:rsidRDefault="00493C4A" w:rsidP="00493C4A">
            <w:pPr>
              <w:pStyle w:val="Tabulka"/>
            </w:pPr>
            <w:r w:rsidRPr="00493C4A">
              <w:t>Taxisův příkop a malý anglický skok</w:t>
            </w:r>
          </w:p>
        </w:tc>
        <w:tc>
          <w:tcPr>
            <w:tcW w:w="4158" w:type="dxa"/>
            <w:vAlign w:val="center"/>
          </w:tcPr>
          <w:p w:rsidR="00493C4A" w:rsidRPr="00493C4A" w:rsidRDefault="00493C4A" w:rsidP="00493C4A">
            <w:pPr>
              <w:pStyle w:val="Tabulka"/>
            </w:pPr>
            <w:r w:rsidRPr="00493C4A">
              <w:t>krátký doskok, zlomení bederních obratlů</w:t>
            </w:r>
          </w:p>
        </w:tc>
      </w:tr>
      <w:tr w:rsidR="00493C4A" w:rsidRPr="00493C4A" w:rsidTr="00863339">
        <w:trPr>
          <w:cantSplit/>
        </w:trPr>
        <w:tc>
          <w:tcPr>
            <w:tcW w:w="622" w:type="dxa"/>
            <w:vAlign w:val="center"/>
          </w:tcPr>
          <w:p w:rsidR="00493C4A" w:rsidRPr="00493C4A" w:rsidRDefault="00493C4A" w:rsidP="00493C4A">
            <w:pPr>
              <w:pStyle w:val="Tabulka"/>
            </w:pPr>
            <w:r w:rsidRPr="00493C4A">
              <w:t>1971</w:t>
            </w:r>
          </w:p>
        </w:tc>
        <w:tc>
          <w:tcPr>
            <w:tcW w:w="1161" w:type="dxa"/>
            <w:vAlign w:val="center"/>
          </w:tcPr>
          <w:p w:rsidR="00493C4A" w:rsidRPr="00493C4A" w:rsidRDefault="00493C4A" w:rsidP="00493C4A">
            <w:pPr>
              <w:pStyle w:val="Tabulka"/>
            </w:pPr>
            <w:proofErr w:type="spellStart"/>
            <w:r w:rsidRPr="00493C4A">
              <w:t>Kostrava</w:t>
            </w:r>
            <w:proofErr w:type="spellEnd"/>
          </w:p>
        </w:tc>
        <w:tc>
          <w:tcPr>
            <w:tcW w:w="3293" w:type="dxa"/>
            <w:vAlign w:val="center"/>
          </w:tcPr>
          <w:p w:rsidR="00493C4A" w:rsidRPr="00493C4A" w:rsidRDefault="00493C4A" w:rsidP="00493C4A">
            <w:pPr>
              <w:pStyle w:val="Tabulka"/>
            </w:pPr>
            <w:r w:rsidRPr="00493C4A">
              <w:t>Taxisův příkop</w:t>
            </w:r>
          </w:p>
        </w:tc>
        <w:tc>
          <w:tcPr>
            <w:tcW w:w="4158" w:type="dxa"/>
            <w:vAlign w:val="center"/>
          </w:tcPr>
          <w:p w:rsidR="00493C4A" w:rsidRPr="00493C4A" w:rsidRDefault="00493C4A" w:rsidP="00493C4A">
            <w:pPr>
              <w:pStyle w:val="Tabulka"/>
            </w:pPr>
            <w:r w:rsidRPr="00493C4A">
              <w:t>krátký doskok na hlavu, zlomení krčních obratlů</w:t>
            </w:r>
          </w:p>
        </w:tc>
      </w:tr>
      <w:tr w:rsidR="00493C4A" w:rsidRPr="00493C4A" w:rsidTr="00863339">
        <w:trPr>
          <w:cantSplit/>
        </w:trPr>
        <w:tc>
          <w:tcPr>
            <w:tcW w:w="622" w:type="dxa"/>
            <w:vAlign w:val="center"/>
          </w:tcPr>
          <w:p w:rsidR="00493C4A" w:rsidRPr="00493C4A" w:rsidRDefault="00493C4A" w:rsidP="00493C4A">
            <w:pPr>
              <w:pStyle w:val="Tabulka"/>
            </w:pPr>
            <w:r w:rsidRPr="00493C4A">
              <w:t>1971</w:t>
            </w:r>
          </w:p>
        </w:tc>
        <w:tc>
          <w:tcPr>
            <w:tcW w:w="1161" w:type="dxa"/>
            <w:vAlign w:val="center"/>
          </w:tcPr>
          <w:p w:rsidR="00493C4A" w:rsidRPr="00493C4A" w:rsidRDefault="00493C4A" w:rsidP="00493C4A">
            <w:pPr>
              <w:pStyle w:val="Tabulka"/>
            </w:pPr>
            <w:r w:rsidRPr="00493C4A">
              <w:t>Ria</w:t>
            </w:r>
          </w:p>
        </w:tc>
        <w:tc>
          <w:tcPr>
            <w:tcW w:w="3293" w:type="dxa"/>
            <w:vAlign w:val="center"/>
          </w:tcPr>
          <w:p w:rsidR="00493C4A" w:rsidRPr="00493C4A" w:rsidRDefault="00493C4A" w:rsidP="00493C4A">
            <w:pPr>
              <w:pStyle w:val="Tabulka"/>
            </w:pPr>
            <w:r w:rsidRPr="00493C4A">
              <w:t>Taxisův příkop</w:t>
            </w:r>
          </w:p>
        </w:tc>
        <w:tc>
          <w:tcPr>
            <w:tcW w:w="4158" w:type="dxa"/>
            <w:vAlign w:val="center"/>
          </w:tcPr>
          <w:p w:rsidR="00493C4A" w:rsidRPr="00493C4A" w:rsidRDefault="00493C4A" w:rsidP="00493C4A">
            <w:pPr>
              <w:pStyle w:val="Tabulka"/>
            </w:pPr>
            <w:r w:rsidRPr="00493C4A">
              <w:t>zlomení žeber při doskoku (až po dostihu, doběhla desátá)</w:t>
            </w:r>
          </w:p>
        </w:tc>
      </w:tr>
      <w:tr w:rsidR="00493C4A" w:rsidRPr="00493C4A" w:rsidTr="00863339">
        <w:trPr>
          <w:cantSplit/>
        </w:trPr>
        <w:tc>
          <w:tcPr>
            <w:tcW w:w="622" w:type="dxa"/>
            <w:vAlign w:val="center"/>
          </w:tcPr>
          <w:p w:rsidR="00493C4A" w:rsidRPr="00493C4A" w:rsidRDefault="00493C4A" w:rsidP="00493C4A">
            <w:pPr>
              <w:pStyle w:val="Tabulka"/>
            </w:pPr>
            <w:r w:rsidRPr="00493C4A">
              <w:t>1973</w:t>
            </w:r>
          </w:p>
        </w:tc>
        <w:tc>
          <w:tcPr>
            <w:tcW w:w="1161" w:type="dxa"/>
            <w:vAlign w:val="center"/>
          </w:tcPr>
          <w:p w:rsidR="00493C4A" w:rsidRPr="00493C4A" w:rsidRDefault="00493C4A" w:rsidP="00493C4A">
            <w:pPr>
              <w:pStyle w:val="Tabulka"/>
            </w:pPr>
            <w:proofErr w:type="spellStart"/>
            <w:r w:rsidRPr="00493C4A">
              <w:t>Metas</w:t>
            </w:r>
            <w:proofErr w:type="spellEnd"/>
          </w:p>
        </w:tc>
        <w:tc>
          <w:tcPr>
            <w:tcW w:w="3293" w:type="dxa"/>
            <w:vAlign w:val="center"/>
          </w:tcPr>
          <w:p w:rsidR="00493C4A" w:rsidRPr="00493C4A" w:rsidRDefault="00493C4A" w:rsidP="00493C4A">
            <w:pPr>
              <w:pStyle w:val="Tabulka"/>
            </w:pPr>
            <w:r w:rsidRPr="00493C4A">
              <w:t>seskok</w:t>
            </w:r>
          </w:p>
        </w:tc>
        <w:tc>
          <w:tcPr>
            <w:tcW w:w="4158" w:type="dxa"/>
            <w:vAlign w:val="center"/>
          </w:tcPr>
          <w:p w:rsidR="00493C4A" w:rsidRPr="00493C4A" w:rsidRDefault="00493C4A" w:rsidP="00493C4A">
            <w:pPr>
              <w:pStyle w:val="Tabulka"/>
            </w:pPr>
            <w:r w:rsidRPr="00493C4A">
              <w:t>zlomení křížové kosti při doskoku</w:t>
            </w:r>
          </w:p>
        </w:tc>
      </w:tr>
      <w:tr w:rsidR="00493C4A" w:rsidRPr="00493C4A" w:rsidTr="00863339">
        <w:trPr>
          <w:cantSplit/>
        </w:trPr>
        <w:tc>
          <w:tcPr>
            <w:tcW w:w="622" w:type="dxa"/>
            <w:vAlign w:val="center"/>
          </w:tcPr>
          <w:p w:rsidR="00493C4A" w:rsidRPr="00493C4A" w:rsidRDefault="00493C4A" w:rsidP="00493C4A">
            <w:pPr>
              <w:pStyle w:val="Tabulka"/>
            </w:pPr>
            <w:r w:rsidRPr="00493C4A">
              <w:t>1975</w:t>
            </w:r>
          </w:p>
        </w:tc>
        <w:tc>
          <w:tcPr>
            <w:tcW w:w="1161" w:type="dxa"/>
            <w:vAlign w:val="center"/>
          </w:tcPr>
          <w:p w:rsidR="00493C4A" w:rsidRPr="00493C4A" w:rsidRDefault="00493C4A" w:rsidP="00493C4A">
            <w:pPr>
              <w:pStyle w:val="Tabulka"/>
            </w:pPr>
            <w:r w:rsidRPr="00493C4A">
              <w:t>Sandra II</w:t>
            </w:r>
          </w:p>
        </w:tc>
        <w:tc>
          <w:tcPr>
            <w:tcW w:w="3293" w:type="dxa"/>
            <w:vAlign w:val="center"/>
          </w:tcPr>
          <w:p w:rsidR="00493C4A" w:rsidRPr="00493C4A" w:rsidRDefault="00493C4A" w:rsidP="00493C4A">
            <w:pPr>
              <w:pStyle w:val="Tabulka"/>
            </w:pPr>
            <w:r w:rsidRPr="00493C4A">
              <w:t>Taxisův příkop</w:t>
            </w:r>
          </w:p>
        </w:tc>
        <w:tc>
          <w:tcPr>
            <w:tcW w:w="4158" w:type="dxa"/>
            <w:vAlign w:val="center"/>
          </w:tcPr>
          <w:p w:rsidR="00493C4A" w:rsidRPr="00493C4A" w:rsidRDefault="00493C4A" w:rsidP="00493C4A">
            <w:pPr>
              <w:pStyle w:val="Tabulka"/>
            </w:pPr>
            <w:r w:rsidRPr="00493C4A">
              <w:t>krátký skok, zlomení krčního obratle</w:t>
            </w:r>
          </w:p>
        </w:tc>
      </w:tr>
      <w:tr w:rsidR="00493C4A" w:rsidRPr="00493C4A" w:rsidTr="00863339">
        <w:trPr>
          <w:cantSplit/>
        </w:trPr>
        <w:tc>
          <w:tcPr>
            <w:tcW w:w="622" w:type="dxa"/>
            <w:vAlign w:val="center"/>
          </w:tcPr>
          <w:p w:rsidR="00493C4A" w:rsidRPr="00493C4A" w:rsidRDefault="00493C4A" w:rsidP="00493C4A">
            <w:pPr>
              <w:pStyle w:val="Tabulka"/>
            </w:pPr>
            <w:r w:rsidRPr="00493C4A">
              <w:t>1977</w:t>
            </w:r>
          </w:p>
        </w:tc>
        <w:tc>
          <w:tcPr>
            <w:tcW w:w="1161" w:type="dxa"/>
            <w:vAlign w:val="center"/>
          </w:tcPr>
          <w:p w:rsidR="00493C4A" w:rsidRPr="00493C4A" w:rsidRDefault="00493C4A" w:rsidP="00493C4A">
            <w:pPr>
              <w:pStyle w:val="Tabulka"/>
            </w:pPr>
            <w:r w:rsidRPr="00493C4A">
              <w:t>Úskok</w:t>
            </w:r>
          </w:p>
        </w:tc>
        <w:tc>
          <w:tcPr>
            <w:tcW w:w="3293" w:type="dxa"/>
            <w:vAlign w:val="center"/>
          </w:tcPr>
          <w:p w:rsidR="00493C4A" w:rsidRPr="00493C4A" w:rsidRDefault="00493C4A" w:rsidP="00493C4A">
            <w:pPr>
              <w:pStyle w:val="Tabulka"/>
            </w:pPr>
            <w:r w:rsidRPr="00493C4A">
              <w:t>Taxisův příkop</w:t>
            </w:r>
          </w:p>
        </w:tc>
        <w:tc>
          <w:tcPr>
            <w:tcW w:w="4158" w:type="dxa"/>
            <w:vAlign w:val="center"/>
          </w:tcPr>
          <w:p w:rsidR="00493C4A" w:rsidRPr="00493C4A" w:rsidRDefault="00493C4A" w:rsidP="00493C4A">
            <w:pPr>
              <w:pStyle w:val="Tabulka"/>
            </w:pPr>
            <w:r w:rsidRPr="00493C4A">
              <w:t>krátký skok, zlomení krčního obratle</w:t>
            </w:r>
          </w:p>
        </w:tc>
      </w:tr>
      <w:tr w:rsidR="00493C4A" w:rsidRPr="00493C4A" w:rsidTr="00863339">
        <w:trPr>
          <w:cantSplit/>
        </w:trPr>
        <w:tc>
          <w:tcPr>
            <w:tcW w:w="622" w:type="dxa"/>
            <w:vAlign w:val="center"/>
          </w:tcPr>
          <w:p w:rsidR="00493C4A" w:rsidRPr="00493C4A" w:rsidRDefault="00493C4A" w:rsidP="00493C4A">
            <w:pPr>
              <w:pStyle w:val="Tabulka"/>
            </w:pPr>
            <w:r w:rsidRPr="00493C4A">
              <w:t>1981</w:t>
            </w:r>
          </w:p>
        </w:tc>
        <w:tc>
          <w:tcPr>
            <w:tcW w:w="1161" w:type="dxa"/>
            <w:vAlign w:val="center"/>
          </w:tcPr>
          <w:p w:rsidR="00493C4A" w:rsidRPr="00493C4A" w:rsidRDefault="00493C4A" w:rsidP="00493C4A">
            <w:pPr>
              <w:pStyle w:val="Tabulka"/>
            </w:pPr>
            <w:proofErr w:type="spellStart"/>
            <w:r w:rsidRPr="00493C4A">
              <w:t>Lancaster</w:t>
            </w:r>
            <w:proofErr w:type="spellEnd"/>
          </w:p>
        </w:tc>
        <w:tc>
          <w:tcPr>
            <w:tcW w:w="3293" w:type="dxa"/>
            <w:vAlign w:val="center"/>
          </w:tcPr>
          <w:p w:rsidR="00493C4A" w:rsidRPr="00493C4A" w:rsidRDefault="00493C4A" w:rsidP="00493C4A">
            <w:pPr>
              <w:pStyle w:val="Tabulka"/>
            </w:pPr>
            <w:r w:rsidRPr="00493C4A">
              <w:t>přírodní plot s překážkou</w:t>
            </w:r>
          </w:p>
        </w:tc>
        <w:tc>
          <w:tcPr>
            <w:tcW w:w="4158" w:type="dxa"/>
            <w:vAlign w:val="center"/>
          </w:tcPr>
          <w:p w:rsidR="00493C4A" w:rsidRPr="00493C4A" w:rsidRDefault="00493C4A" w:rsidP="00493C4A">
            <w:pPr>
              <w:pStyle w:val="Tabulka"/>
            </w:pPr>
            <w:r w:rsidRPr="00493C4A">
              <w:t>zlomení spěnkové kosti při doskoku, utracen</w:t>
            </w:r>
          </w:p>
        </w:tc>
      </w:tr>
      <w:tr w:rsidR="00493C4A" w:rsidRPr="00493C4A" w:rsidTr="00863339">
        <w:trPr>
          <w:cantSplit/>
        </w:trPr>
        <w:tc>
          <w:tcPr>
            <w:tcW w:w="622" w:type="dxa"/>
            <w:vAlign w:val="center"/>
          </w:tcPr>
          <w:p w:rsidR="00493C4A" w:rsidRPr="00493C4A" w:rsidRDefault="00493C4A" w:rsidP="00493C4A">
            <w:pPr>
              <w:pStyle w:val="Tabulka"/>
            </w:pPr>
            <w:r w:rsidRPr="00493C4A">
              <w:t>1982</w:t>
            </w:r>
          </w:p>
        </w:tc>
        <w:tc>
          <w:tcPr>
            <w:tcW w:w="1161" w:type="dxa"/>
            <w:vAlign w:val="center"/>
          </w:tcPr>
          <w:p w:rsidR="00493C4A" w:rsidRPr="00493C4A" w:rsidRDefault="00493C4A" w:rsidP="00493C4A">
            <w:pPr>
              <w:pStyle w:val="Tabulka"/>
            </w:pPr>
            <w:proofErr w:type="spellStart"/>
            <w:r w:rsidRPr="00493C4A">
              <w:t>Pahang</w:t>
            </w:r>
            <w:proofErr w:type="spellEnd"/>
          </w:p>
        </w:tc>
        <w:tc>
          <w:tcPr>
            <w:tcW w:w="3293" w:type="dxa"/>
            <w:vAlign w:val="center"/>
          </w:tcPr>
          <w:p w:rsidR="00493C4A" w:rsidRPr="00493C4A" w:rsidRDefault="00493C4A" w:rsidP="00493C4A">
            <w:pPr>
              <w:pStyle w:val="Tabulka"/>
            </w:pPr>
            <w:r w:rsidRPr="00493C4A">
              <w:t>Irská lavice</w:t>
            </w:r>
          </w:p>
        </w:tc>
        <w:tc>
          <w:tcPr>
            <w:tcW w:w="4158" w:type="dxa"/>
            <w:vAlign w:val="center"/>
          </w:tcPr>
          <w:p w:rsidR="00493C4A" w:rsidRPr="00493C4A" w:rsidRDefault="00493C4A" w:rsidP="00493C4A">
            <w:pPr>
              <w:pStyle w:val="Tabulka"/>
            </w:pPr>
            <w:r w:rsidRPr="00493C4A">
              <w:t>skok na přední šikmý svah a zranění bederních obratů, utržení křížové kosti</w:t>
            </w:r>
          </w:p>
        </w:tc>
      </w:tr>
      <w:tr w:rsidR="00493C4A" w:rsidRPr="00493C4A" w:rsidTr="00863339">
        <w:trPr>
          <w:cantSplit/>
        </w:trPr>
        <w:tc>
          <w:tcPr>
            <w:tcW w:w="622" w:type="dxa"/>
            <w:vAlign w:val="center"/>
          </w:tcPr>
          <w:p w:rsidR="00493C4A" w:rsidRPr="00493C4A" w:rsidRDefault="00493C4A" w:rsidP="00493C4A">
            <w:pPr>
              <w:pStyle w:val="Tabulka"/>
            </w:pPr>
            <w:r w:rsidRPr="00493C4A">
              <w:t>1983</w:t>
            </w:r>
          </w:p>
        </w:tc>
        <w:tc>
          <w:tcPr>
            <w:tcW w:w="1161" w:type="dxa"/>
            <w:vAlign w:val="center"/>
          </w:tcPr>
          <w:p w:rsidR="00493C4A" w:rsidRPr="00493C4A" w:rsidRDefault="00493C4A" w:rsidP="00493C4A">
            <w:pPr>
              <w:pStyle w:val="Tabulka"/>
            </w:pPr>
            <w:proofErr w:type="spellStart"/>
            <w:r w:rsidRPr="00493C4A">
              <w:t>Klotild</w:t>
            </w:r>
            <w:proofErr w:type="spellEnd"/>
          </w:p>
        </w:tc>
        <w:tc>
          <w:tcPr>
            <w:tcW w:w="3293" w:type="dxa"/>
            <w:vAlign w:val="center"/>
          </w:tcPr>
          <w:p w:rsidR="00493C4A" w:rsidRPr="00493C4A" w:rsidRDefault="00493C4A" w:rsidP="00493C4A">
            <w:pPr>
              <w:pStyle w:val="Tabulka"/>
            </w:pPr>
            <w:r w:rsidRPr="00493C4A">
              <w:t>proutěná překážka</w:t>
            </w:r>
          </w:p>
        </w:tc>
        <w:tc>
          <w:tcPr>
            <w:tcW w:w="4158" w:type="dxa"/>
            <w:vAlign w:val="center"/>
          </w:tcPr>
          <w:p w:rsidR="00493C4A" w:rsidRPr="00493C4A" w:rsidRDefault="00493C4A" w:rsidP="00493C4A">
            <w:pPr>
              <w:pStyle w:val="Tabulka"/>
            </w:pPr>
            <w:r w:rsidRPr="00493C4A">
              <w:t>luxace spěnkového a kopytního kloubu</w:t>
            </w:r>
          </w:p>
        </w:tc>
      </w:tr>
      <w:tr w:rsidR="00493C4A" w:rsidRPr="00493C4A" w:rsidTr="00863339">
        <w:trPr>
          <w:cantSplit/>
        </w:trPr>
        <w:tc>
          <w:tcPr>
            <w:tcW w:w="622" w:type="dxa"/>
            <w:vAlign w:val="center"/>
          </w:tcPr>
          <w:p w:rsidR="00493C4A" w:rsidRPr="00493C4A" w:rsidRDefault="00493C4A" w:rsidP="00493C4A">
            <w:pPr>
              <w:pStyle w:val="Tabulka"/>
            </w:pPr>
            <w:r w:rsidRPr="00493C4A">
              <w:t>1984</w:t>
            </w:r>
          </w:p>
        </w:tc>
        <w:tc>
          <w:tcPr>
            <w:tcW w:w="1161" w:type="dxa"/>
            <w:vAlign w:val="center"/>
          </w:tcPr>
          <w:p w:rsidR="00493C4A" w:rsidRPr="00493C4A" w:rsidRDefault="00493C4A" w:rsidP="00493C4A">
            <w:pPr>
              <w:pStyle w:val="Tabulka"/>
            </w:pPr>
            <w:proofErr w:type="spellStart"/>
            <w:r w:rsidRPr="00493C4A">
              <w:t>Futbol</w:t>
            </w:r>
            <w:proofErr w:type="spellEnd"/>
          </w:p>
        </w:tc>
        <w:tc>
          <w:tcPr>
            <w:tcW w:w="3293" w:type="dxa"/>
            <w:vAlign w:val="center"/>
          </w:tcPr>
          <w:p w:rsidR="00493C4A" w:rsidRPr="00493C4A" w:rsidRDefault="00493C4A" w:rsidP="00493C4A">
            <w:pPr>
              <w:pStyle w:val="Tabulka"/>
            </w:pPr>
            <w:r w:rsidRPr="00493C4A">
              <w:t>Taxisův příkop</w:t>
            </w:r>
          </w:p>
        </w:tc>
        <w:tc>
          <w:tcPr>
            <w:tcW w:w="4158" w:type="dxa"/>
            <w:vAlign w:val="center"/>
          </w:tcPr>
          <w:p w:rsidR="00493C4A" w:rsidRPr="00493C4A" w:rsidRDefault="00493C4A" w:rsidP="00493C4A">
            <w:pPr>
              <w:pStyle w:val="Tabulka"/>
            </w:pPr>
            <w:r w:rsidRPr="00493C4A">
              <w:t>těžké zranění krčních obratlů při doskoku, utracen</w:t>
            </w:r>
          </w:p>
        </w:tc>
      </w:tr>
      <w:tr w:rsidR="00493C4A" w:rsidRPr="00493C4A" w:rsidTr="00863339">
        <w:trPr>
          <w:cantSplit/>
        </w:trPr>
        <w:tc>
          <w:tcPr>
            <w:tcW w:w="622" w:type="dxa"/>
            <w:vAlign w:val="center"/>
          </w:tcPr>
          <w:p w:rsidR="00493C4A" w:rsidRPr="00493C4A" w:rsidRDefault="00493C4A" w:rsidP="00493C4A">
            <w:pPr>
              <w:pStyle w:val="Tabulka"/>
            </w:pPr>
            <w:r w:rsidRPr="00493C4A">
              <w:lastRenderedPageBreak/>
              <w:t>1984</w:t>
            </w:r>
          </w:p>
        </w:tc>
        <w:tc>
          <w:tcPr>
            <w:tcW w:w="1161" w:type="dxa"/>
            <w:vAlign w:val="center"/>
          </w:tcPr>
          <w:p w:rsidR="00493C4A" w:rsidRPr="00493C4A" w:rsidRDefault="00493C4A" w:rsidP="00493C4A">
            <w:pPr>
              <w:pStyle w:val="Tabulka"/>
            </w:pPr>
            <w:r w:rsidRPr="00493C4A">
              <w:t>Emanuel</w:t>
            </w:r>
          </w:p>
        </w:tc>
        <w:tc>
          <w:tcPr>
            <w:tcW w:w="3293" w:type="dxa"/>
            <w:vAlign w:val="center"/>
          </w:tcPr>
          <w:p w:rsidR="00493C4A" w:rsidRPr="00493C4A" w:rsidRDefault="00493C4A" w:rsidP="00493C4A">
            <w:pPr>
              <w:pStyle w:val="Tabulka"/>
            </w:pPr>
            <w:r w:rsidRPr="00493C4A">
              <w:t>Taxisův příkop</w:t>
            </w:r>
          </w:p>
        </w:tc>
        <w:tc>
          <w:tcPr>
            <w:tcW w:w="4158" w:type="dxa"/>
            <w:vAlign w:val="center"/>
          </w:tcPr>
          <w:p w:rsidR="00493C4A" w:rsidRPr="00493C4A" w:rsidRDefault="00493C4A" w:rsidP="00493C4A">
            <w:pPr>
              <w:pStyle w:val="Tabulka"/>
            </w:pPr>
            <w:r w:rsidRPr="00493C4A">
              <w:t>fraktura hlezenního kloubu a zlomení hlezenní kosti, utracen</w:t>
            </w:r>
          </w:p>
        </w:tc>
      </w:tr>
      <w:tr w:rsidR="00493C4A" w:rsidRPr="00493C4A" w:rsidTr="00863339">
        <w:trPr>
          <w:cantSplit/>
        </w:trPr>
        <w:tc>
          <w:tcPr>
            <w:tcW w:w="622" w:type="dxa"/>
            <w:vAlign w:val="center"/>
          </w:tcPr>
          <w:p w:rsidR="00493C4A" w:rsidRPr="00493C4A" w:rsidRDefault="00493C4A" w:rsidP="00493C4A">
            <w:pPr>
              <w:pStyle w:val="Tabulka"/>
            </w:pPr>
            <w:r w:rsidRPr="00493C4A">
              <w:t>1984</w:t>
            </w:r>
          </w:p>
        </w:tc>
        <w:tc>
          <w:tcPr>
            <w:tcW w:w="1161" w:type="dxa"/>
            <w:vAlign w:val="center"/>
          </w:tcPr>
          <w:p w:rsidR="00493C4A" w:rsidRPr="00493C4A" w:rsidRDefault="00493C4A" w:rsidP="00493C4A">
            <w:pPr>
              <w:pStyle w:val="Tabulka"/>
            </w:pPr>
            <w:proofErr w:type="spellStart"/>
            <w:r w:rsidRPr="00493C4A">
              <w:t>Kapellan</w:t>
            </w:r>
            <w:proofErr w:type="spellEnd"/>
          </w:p>
        </w:tc>
        <w:tc>
          <w:tcPr>
            <w:tcW w:w="3293" w:type="dxa"/>
            <w:vAlign w:val="center"/>
          </w:tcPr>
          <w:p w:rsidR="00493C4A" w:rsidRPr="00493C4A" w:rsidRDefault="00493C4A" w:rsidP="00493C4A">
            <w:pPr>
              <w:pStyle w:val="Tabulka"/>
            </w:pPr>
            <w:r w:rsidRPr="00493C4A">
              <w:t>Malé zahrádky</w:t>
            </w:r>
          </w:p>
        </w:tc>
        <w:tc>
          <w:tcPr>
            <w:tcW w:w="4158" w:type="dxa"/>
            <w:vAlign w:val="center"/>
          </w:tcPr>
          <w:p w:rsidR="00493C4A" w:rsidRPr="00493C4A" w:rsidRDefault="00493C4A" w:rsidP="00493C4A">
            <w:pPr>
              <w:pStyle w:val="Tabulka"/>
            </w:pPr>
            <w:r w:rsidRPr="00493C4A">
              <w:t>zlomení pravé zadní končetiny, ošetřen, převezen zpět do Sovětského svazu, později utracen</w:t>
            </w:r>
          </w:p>
        </w:tc>
      </w:tr>
      <w:tr w:rsidR="00493C4A" w:rsidRPr="00493C4A" w:rsidTr="00863339">
        <w:trPr>
          <w:cantSplit/>
        </w:trPr>
        <w:tc>
          <w:tcPr>
            <w:tcW w:w="622" w:type="dxa"/>
            <w:vAlign w:val="center"/>
          </w:tcPr>
          <w:p w:rsidR="00493C4A" w:rsidRPr="00493C4A" w:rsidRDefault="00493C4A" w:rsidP="00493C4A">
            <w:pPr>
              <w:pStyle w:val="Tabulka"/>
            </w:pPr>
            <w:r w:rsidRPr="00493C4A">
              <w:t>1985</w:t>
            </w:r>
          </w:p>
        </w:tc>
        <w:tc>
          <w:tcPr>
            <w:tcW w:w="1161" w:type="dxa"/>
            <w:vAlign w:val="center"/>
          </w:tcPr>
          <w:p w:rsidR="00493C4A" w:rsidRPr="00493C4A" w:rsidRDefault="00493C4A" w:rsidP="00493C4A">
            <w:pPr>
              <w:pStyle w:val="Tabulka"/>
            </w:pPr>
            <w:r w:rsidRPr="00493C4A">
              <w:t>Santos</w:t>
            </w:r>
          </w:p>
        </w:tc>
        <w:tc>
          <w:tcPr>
            <w:tcW w:w="3293" w:type="dxa"/>
            <w:vAlign w:val="center"/>
          </w:tcPr>
          <w:p w:rsidR="00493C4A" w:rsidRPr="00493C4A" w:rsidRDefault="00493C4A" w:rsidP="00493C4A">
            <w:pPr>
              <w:pStyle w:val="Tabulka"/>
            </w:pPr>
            <w:r w:rsidRPr="00493C4A">
              <w:t>dokončil na 3. místě</w:t>
            </w:r>
          </w:p>
        </w:tc>
        <w:tc>
          <w:tcPr>
            <w:tcW w:w="4158" w:type="dxa"/>
            <w:vAlign w:val="center"/>
          </w:tcPr>
          <w:p w:rsidR="00493C4A" w:rsidRPr="00493C4A" w:rsidRDefault="00493C4A" w:rsidP="00493C4A">
            <w:pPr>
              <w:pStyle w:val="Tabulka"/>
            </w:pPr>
            <w:r w:rsidRPr="00493C4A">
              <w:t>úplné vyčerpání (uhynul 2 dny po VP na selhání jater a ledvin)</w:t>
            </w:r>
          </w:p>
        </w:tc>
      </w:tr>
      <w:tr w:rsidR="00493C4A" w:rsidRPr="00493C4A" w:rsidTr="00863339">
        <w:trPr>
          <w:cantSplit/>
        </w:trPr>
        <w:tc>
          <w:tcPr>
            <w:tcW w:w="622" w:type="dxa"/>
            <w:vAlign w:val="center"/>
          </w:tcPr>
          <w:p w:rsidR="00493C4A" w:rsidRPr="00493C4A" w:rsidRDefault="00493C4A" w:rsidP="00493C4A">
            <w:pPr>
              <w:pStyle w:val="Tabulka"/>
            </w:pPr>
            <w:r w:rsidRPr="00493C4A">
              <w:t>1986</w:t>
            </w:r>
          </w:p>
        </w:tc>
        <w:tc>
          <w:tcPr>
            <w:tcW w:w="1161" w:type="dxa"/>
            <w:vAlign w:val="center"/>
          </w:tcPr>
          <w:p w:rsidR="00493C4A" w:rsidRPr="00493C4A" w:rsidRDefault="00493C4A" w:rsidP="00493C4A">
            <w:pPr>
              <w:pStyle w:val="Tabulka"/>
            </w:pPr>
            <w:proofErr w:type="spellStart"/>
            <w:r w:rsidRPr="00493C4A">
              <w:t>Lozorno</w:t>
            </w:r>
            <w:proofErr w:type="spellEnd"/>
          </w:p>
        </w:tc>
        <w:tc>
          <w:tcPr>
            <w:tcW w:w="3293" w:type="dxa"/>
            <w:vAlign w:val="center"/>
          </w:tcPr>
          <w:p w:rsidR="00493C4A" w:rsidRPr="00493C4A" w:rsidRDefault="00493C4A" w:rsidP="00493C4A">
            <w:pPr>
              <w:pStyle w:val="Tabulka"/>
            </w:pPr>
            <w:r w:rsidRPr="00493C4A">
              <w:t>Taxisův příkop</w:t>
            </w:r>
          </w:p>
        </w:tc>
        <w:tc>
          <w:tcPr>
            <w:tcW w:w="4158" w:type="dxa"/>
            <w:vAlign w:val="center"/>
          </w:tcPr>
          <w:p w:rsidR="00493C4A" w:rsidRPr="00493C4A" w:rsidRDefault="00493C4A" w:rsidP="00493C4A">
            <w:pPr>
              <w:pStyle w:val="Tabulka"/>
            </w:pPr>
            <w:r w:rsidRPr="00493C4A">
              <w:t>zlomení krčních obratlů při doskoku</w:t>
            </w:r>
          </w:p>
        </w:tc>
      </w:tr>
      <w:tr w:rsidR="00493C4A" w:rsidRPr="00493C4A" w:rsidTr="00863339">
        <w:trPr>
          <w:cantSplit/>
        </w:trPr>
        <w:tc>
          <w:tcPr>
            <w:tcW w:w="622" w:type="dxa"/>
            <w:vAlign w:val="center"/>
          </w:tcPr>
          <w:p w:rsidR="00493C4A" w:rsidRPr="00493C4A" w:rsidRDefault="00493C4A" w:rsidP="00493C4A">
            <w:pPr>
              <w:pStyle w:val="Tabulka"/>
            </w:pPr>
            <w:r w:rsidRPr="00493C4A">
              <w:t>1989</w:t>
            </w:r>
          </w:p>
        </w:tc>
        <w:tc>
          <w:tcPr>
            <w:tcW w:w="1161" w:type="dxa"/>
            <w:vAlign w:val="center"/>
          </w:tcPr>
          <w:p w:rsidR="00493C4A" w:rsidRPr="00493C4A" w:rsidRDefault="00493C4A" w:rsidP="00493C4A">
            <w:pPr>
              <w:pStyle w:val="Tabulka"/>
            </w:pPr>
            <w:proofErr w:type="spellStart"/>
            <w:r w:rsidRPr="00493C4A">
              <w:t>Gajsan</w:t>
            </w:r>
            <w:proofErr w:type="spellEnd"/>
          </w:p>
        </w:tc>
        <w:tc>
          <w:tcPr>
            <w:tcW w:w="3293" w:type="dxa"/>
            <w:vAlign w:val="center"/>
          </w:tcPr>
          <w:p w:rsidR="00493C4A" w:rsidRPr="00493C4A" w:rsidRDefault="00493C4A" w:rsidP="00493C4A">
            <w:pPr>
              <w:pStyle w:val="Tabulka"/>
            </w:pPr>
            <w:r w:rsidRPr="00493C4A">
              <w:t>Taxisův příkop</w:t>
            </w:r>
          </w:p>
        </w:tc>
        <w:tc>
          <w:tcPr>
            <w:tcW w:w="4158" w:type="dxa"/>
            <w:vAlign w:val="center"/>
          </w:tcPr>
          <w:p w:rsidR="00493C4A" w:rsidRPr="00493C4A" w:rsidRDefault="00493C4A" w:rsidP="00493C4A">
            <w:pPr>
              <w:pStyle w:val="Tabulka"/>
            </w:pPr>
            <w:r w:rsidRPr="00493C4A">
              <w:t>zlomení krčních obratlů</w:t>
            </w:r>
          </w:p>
        </w:tc>
      </w:tr>
      <w:tr w:rsidR="00493C4A" w:rsidRPr="00493C4A" w:rsidTr="00863339">
        <w:trPr>
          <w:cantSplit/>
        </w:trPr>
        <w:tc>
          <w:tcPr>
            <w:tcW w:w="622" w:type="dxa"/>
            <w:vAlign w:val="center"/>
          </w:tcPr>
          <w:p w:rsidR="00493C4A" w:rsidRPr="00493C4A" w:rsidRDefault="00493C4A" w:rsidP="00493C4A">
            <w:pPr>
              <w:pStyle w:val="Tabulka"/>
            </w:pPr>
            <w:r w:rsidRPr="00493C4A">
              <w:t>1989</w:t>
            </w:r>
          </w:p>
        </w:tc>
        <w:tc>
          <w:tcPr>
            <w:tcW w:w="1161" w:type="dxa"/>
            <w:vAlign w:val="center"/>
          </w:tcPr>
          <w:p w:rsidR="00493C4A" w:rsidRPr="00493C4A" w:rsidRDefault="00493C4A" w:rsidP="00493C4A">
            <w:pPr>
              <w:pStyle w:val="Tabulka"/>
            </w:pPr>
            <w:proofErr w:type="spellStart"/>
            <w:r w:rsidRPr="00493C4A">
              <w:t>Caribo</w:t>
            </w:r>
            <w:proofErr w:type="spellEnd"/>
          </w:p>
        </w:tc>
        <w:tc>
          <w:tcPr>
            <w:tcW w:w="3293" w:type="dxa"/>
            <w:vAlign w:val="center"/>
          </w:tcPr>
          <w:p w:rsidR="00493C4A" w:rsidRPr="00493C4A" w:rsidRDefault="00493C4A" w:rsidP="00493C4A">
            <w:pPr>
              <w:pStyle w:val="Tabulka"/>
            </w:pPr>
            <w:r w:rsidRPr="00493C4A">
              <w:t>Malý vodní příkop</w:t>
            </w:r>
          </w:p>
        </w:tc>
        <w:tc>
          <w:tcPr>
            <w:tcW w:w="4158" w:type="dxa"/>
            <w:vAlign w:val="center"/>
          </w:tcPr>
          <w:p w:rsidR="00493C4A" w:rsidRPr="00493C4A" w:rsidRDefault="00493C4A" w:rsidP="00493C4A">
            <w:pPr>
              <w:pStyle w:val="Tabulka"/>
            </w:pPr>
            <w:r w:rsidRPr="00493C4A">
              <w:t>fraktura 1.ram. kosti</w:t>
            </w:r>
          </w:p>
        </w:tc>
      </w:tr>
      <w:tr w:rsidR="00493C4A" w:rsidRPr="00493C4A" w:rsidTr="00863339">
        <w:trPr>
          <w:cantSplit/>
        </w:trPr>
        <w:tc>
          <w:tcPr>
            <w:tcW w:w="622" w:type="dxa"/>
            <w:vAlign w:val="center"/>
          </w:tcPr>
          <w:p w:rsidR="00493C4A" w:rsidRPr="00493C4A" w:rsidRDefault="00493C4A" w:rsidP="00493C4A">
            <w:pPr>
              <w:pStyle w:val="Tabulka"/>
            </w:pPr>
            <w:r w:rsidRPr="00493C4A">
              <w:t>1989</w:t>
            </w:r>
          </w:p>
        </w:tc>
        <w:tc>
          <w:tcPr>
            <w:tcW w:w="1161" w:type="dxa"/>
            <w:vAlign w:val="center"/>
          </w:tcPr>
          <w:p w:rsidR="00493C4A" w:rsidRPr="00493C4A" w:rsidRDefault="00493C4A" w:rsidP="00493C4A">
            <w:pPr>
              <w:pStyle w:val="Tabulka"/>
            </w:pPr>
            <w:proofErr w:type="spellStart"/>
            <w:r w:rsidRPr="00493C4A">
              <w:t>Torpha</w:t>
            </w:r>
            <w:proofErr w:type="spellEnd"/>
          </w:p>
        </w:tc>
        <w:tc>
          <w:tcPr>
            <w:tcW w:w="3293" w:type="dxa"/>
            <w:vAlign w:val="center"/>
          </w:tcPr>
          <w:p w:rsidR="00493C4A" w:rsidRPr="00493C4A" w:rsidRDefault="00493C4A" w:rsidP="00493C4A">
            <w:pPr>
              <w:pStyle w:val="Tabulka"/>
            </w:pPr>
            <w:r w:rsidRPr="00493C4A">
              <w:t>Taxisův příkop – skočila do něj sama po pádu na Malém vodním příkopu, kde ztratila jezdce</w:t>
            </w:r>
          </w:p>
        </w:tc>
        <w:tc>
          <w:tcPr>
            <w:tcW w:w="4158" w:type="dxa"/>
            <w:vAlign w:val="center"/>
          </w:tcPr>
          <w:p w:rsidR="00493C4A" w:rsidRPr="00493C4A" w:rsidRDefault="00493C4A" w:rsidP="00493C4A">
            <w:pPr>
              <w:pStyle w:val="Tabulka"/>
            </w:pPr>
            <w:r w:rsidRPr="00493C4A">
              <w:t>fraktura prvního krčního obratle a zlomení křížové kosti</w:t>
            </w:r>
          </w:p>
        </w:tc>
      </w:tr>
      <w:tr w:rsidR="00493C4A" w:rsidRPr="00493C4A" w:rsidTr="00863339">
        <w:trPr>
          <w:cantSplit/>
        </w:trPr>
        <w:tc>
          <w:tcPr>
            <w:tcW w:w="622" w:type="dxa"/>
            <w:vAlign w:val="center"/>
          </w:tcPr>
          <w:p w:rsidR="00493C4A" w:rsidRPr="00493C4A" w:rsidRDefault="00493C4A" w:rsidP="00493C4A">
            <w:pPr>
              <w:pStyle w:val="Tabulka"/>
            </w:pPr>
            <w:r w:rsidRPr="00493C4A">
              <w:t>1990</w:t>
            </w:r>
          </w:p>
        </w:tc>
        <w:tc>
          <w:tcPr>
            <w:tcW w:w="1161" w:type="dxa"/>
            <w:vAlign w:val="center"/>
          </w:tcPr>
          <w:p w:rsidR="00493C4A" w:rsidRPr="00493C4A" w:rsidRDefault="00493C4A" w:rsidP="00493C4A">
            <w:pPr>
              <w:pStyle w:val="Tabulka"/>
            </w:pPr>
            <w:r w:rsidRPr="00493C4A">
              <w:t>Formát</w:t>
            </w:r>
          </w:p>
        </w:tc>
        <w:tc>
          <w:tcPr>
            <w:tcW w:w="3293" w:type="dxa"/>
            <w:vAlign w:val="center"/>
          </w:tcPr>
          <w:p w:rsidR="00493C4A" w:rsidRPr="00493C4A" w:rsidRDefault="00493C4A" w:rsidP="00493C4A">
            <w:pPr>
              <w:pStyle w:val="Tabulka"/>
            </w:pPr>
            <w:r w:rsidRPr="00493C4A">
              <w:t>Taxisův příkop</w:t>
            </w:r>
          </w:p>
        </w:tc>
        <w:tc>
          <w:tcPr>
            <w:tcW w:w="4158" w:type="dxa"/>
            <w:vAlign w:val="center"/>
          </w:tcPr>
          <w:p w:rsidR="00493C4A" w:rsidRPr="00493C4A" w:rsidRDefault="00493C4A" w:rsidP="00493C4A">
            <w:pPr>
              <w:pStyle w:val="Tabulka"/>
              <w:rPr>
                <w:rFonts w:ascii="Arial" w:hAnsi="Arial"/>
                <w:color w:val="202122"/>
                <w:sz w:val="21"/>
                <w:szCs w:val="21"/>
              </w:rPr>
            </w:pPr>
          </w:p>
        </w:tc>
      </w:tr>
      <w:tr w:rsidR="00493C4A" w:rsidRPr="00493C4A" w:rsidTr="00863339">
        <w:trPr>
          <w:cantSplit/>
        </w:trPr>
        <w:tc>
          <w:tcPr>
            <w:tcW w:w="622" w:type="dxa"/>
            <w:vAlign w:val="center"/>
          </w:tcPr>
          <w:p w:rsidR="00493C4A" w:rsidRPr="00493C4A" w:rsidRDefault="00493C4A" w:rsidP="00493C4A">
            <w:pPr>
              <w:pStyle w:val="Tabulka"/>
            </w:pPr>
            <w:r w:rsidRPr="00493C4A">
              <w:t>1991</w:t>
            </w:r>
          </w:p>
        </w:tc>
        <w:tc>
          <w:tcPr>
            <w:tcW w:w="1161" w:type="dxa"/>
            <w:vAlign w:val="center"/>
          </w:tcPr>
          <w:p w:rsidR="00493C4A" w:rsidRPr="00493C4A" w:rsidRDefault="00493C4A" w:rsidP="00493C4A">
            <w:pPr>
              <w:pStyle w:val="Tabulka"/>
            </w:pPr>
            <w:r w:rsidRPr="00493C4A">
              <w:t>Pauza</w:t>
            </w:r>
          </w:p>
        </w:tc>
        <w:tc>
          <w:tcPr>
            <w:tcW w:w="3293" w:type="dxa"/>
            <w:vAlign w:val="center"/>
          </w:tcPr>
          <w:p w:rsidR="00493C4A" w:rsidRPr="00493C4A" w:rsidRDefault="00493C4A" w:rsidP="00493C4A">
            <w:pPr>
              <w:pStyle w:val="Tabulka"/>
            </w:pPr>
            <w:r w:rsidRPr="00493C4A">
              <w:t>Taxisův příkop</w:t>
            </w:r>
          </w:p>
        </w:tc>
        <w:tc>
          <w:tcPr>
            <w:tcW w:w="4158" w:type="dxa"/>
            <w:vAlign w:val="center"/>
          </w:tcPr>
          <w:p w:rsidR="00493C4A" w:rsidRPr="00493C4A" w:rsidRDefault="00493C4A" w:rsidP="00493C4A">
            <w:pPr>
              <w:pStyle w:val="Tabulka"/>
            </w:pPr>
            <w:r w:rsidRPr="00493C4A">
              <w:t>zlomený vaz</w:t>
            </w:r>
          </w:p>
        </w:tc>
      </w:tr>
      <w:tr w:rsidR="00493C4A" w:rsidRPr="00493C4A" w:rsidTr="00863339">
        <w:trPr>
          <w:cantSplit/>
        </w:trPr>
        <w:tc>
          <w:tcPr>
            <w:tcW w:w="622" w:type="dxa"/>
            <w:vAlign w:val="center"/>
          </w:tcPr>
          <w:p w:rsidR="00493C4A" w:rsidRPr="00493C4A" w:rsidRDefault="00493C4A" w:rsidP="00493C4A">
            <w:pPr>
              <w:pStyle w:val="Tabulka"/>
            </w:pPr>
            <w:r w:rsidRPr="00493C4A">
              <w:t>1991</w:t>
            </w:r>
          </w:p>
        </w:tc>
        <w:tc>
          <w:tcPr>
            <w:tcW w:w="1161" w:type="dxa"/>
            <w:vAlign w:val="center"/>
          </w:tcPr>
          <w:p w:rsidR="00493C4A" w:rsidRPr="00493C4A" w:rsidRDefault="00493C4A" w:rsidP="00493C4A">
            <w:pPr>
              <w:pStyle w:val="Tabulka"/>
            </w:pPr>
            <w:proofErr w:type="spellStart"/>
            <w:r w:rsidRPr="00493C4A">
              <w:t>Disco</w:t>
            </w:r>
            <w:proofErr w:type="spellEnd"/>
          </w:p>
        </w:tc>
        <w:tc>
          <w:tcPr>
            <w:tcW w:w="3293" w:type="dxa"/>
            <w:vAlign w:val="center"/>
          </w:tcPr>
          <w:p w:rsidR="00493C4A" w:rsidRPr="00493C4A" w:rsidRDefault="00493C4A" w:rsidP="00493C4A">
            <w:pPr>
              <w:pStyle w:val="Tabulka"/>
            </w:pPr>
            <w:proofErr w:type="spellStart"/>
            <w:r w:rsidRPr="00493C4A">
              <w:t>Poplerův</w:t>
            </w:r>
            <w:proofErr w:type="spellEnd"/>
            <w:r w:rsidRPr="00493C4A">
              <w:t xml:space="preserve"> skok</w:t>
            </w:r>
          </w:p>
        </w:tc>
        <w:tc>
          <w:tcPr>
            <w:tcW w:w="4158" w:type="dxa"/>
            <w:vAlign w:val="center"/>
          </w:tcPr>
          <w:p w:rsidR="00493C4A" w:rsidRPr="00493C4A" w:rsidRDefault="00493C4A" w:rsidP="00493C4A">
            <w:pPr>
              <w:pStyle w:val="Tabulka"/>
            </w:pPr>
            <w:r w:rsidRPr="00493C4A">
              <w:t>zlomená pravá přední noha</w:t>
            </w:r>
          </w:p>
        </w:tc>
      </w:tr>
      <w:tr w:rsidR="00493C4A" w:rsidRPr="00493C4A" w:rsidTr="00863339">
        <w:trPr>
          <w:cantSplit/>
        </w:trPr>
        <w:tc>
          <w:tcPr>
            <w:tcW w:w="622" w:type="dxa"/>
            <w:vAlign w:val="center"/>
          </w:tcPr>
          <w:p w:rsidR="00493C4A" w:rsidRPr="00493C4A" w:rsidRDefault="00493C4A" w:rsidP="00493C4A">
            <w:pPr>
              <w:pStyle w:val="Tabulka"/>
            </w:pPr>
            <w:r w:rsidRPr="00493C4A">
              <w:t>1992</w:t>
            </w:r>
          </w:p>
        </w:tc>
        <w:tc>
          <w:tcPr>
            <w:tcW w:w="1161" w:type="dxa"/>
            <w:vAlign w:val="center"/>
          </w:tcPr>
          <w:p w:rsidR="00493C4A" w:rsidRPr="00493C4A" w:rsidRDefault="00493C4A" w:rsidP="00493C4A">
            <w:pPr>
              <w:pStyle w:val="Tabulka"/>
            </w:pPr>
            <w:r w:rsidRPr="00493C4A">
              <w:t>Váh</w:t>
            </w:r>
          </w:p>
        </w:tc>
        <w:tc>
          <w:tcPr>
            <w:tcW w:w="3293" w:type="dxa"/>
            <w:vAlign w:val="center"/>
          </w:tcPr>
          <w:p w:rsidR="00493C4A" w:rsidRPr="00493C4A" w:rsidRDefault="00493C4A" w:rsidP="00493C4A">
            <w:pPr>
              <w:pStyle w:val="Tabulka"/>
            </w:pPr>
            <w:r w:rsidRPr="00493C4A">
              <w:t>Havlův skok</w:t>
            </w:r>
          </w:p>
        </w:tc>
        <w:tc>
          <w:tcPr>
            <w:tcW w:w="4158" w:type="dxa"/>
            <w:vAlign w:val="center"/>
          </w:tcPr>
          <w:p w:rsidR="00493C4A" w:rsidRPr="00493C4A" w:rsidRDefault="00493C4A" w:rsidP="00493C4A">
            <w:pPr>
              <w:pStyle w:val="Tabulka"/>
            </w:pPr>
            <w:r w:rsidRPr="00493C4A">
              <w:t>zlomený vaz</w:t>
            </w:r>
          </w:p>
        </w:tc>
      </w:tr>
      <w:tr w:rsidR="00493C4A" w:rsidRPr="00493C4A" w:rsidTr="00863339">
        <w:trPr>
          <w:cantSplit/>
        </w:trPr>
        <w:tc>
          <w:tcPr>
            <w:tcW w:w="622" w:type="dxa"/>
            <w:vAlign w:val="center"/>
          </w:tcPr>
          <w:p w:rsidR="00493C4A" w:rsidRPr="00493C4A" w:rsidRDefault="00493C4A" w:rsidP="00493C4A">
            <w:pPr>
              <w:pStyle w:val="Tabulka"/>
            </w:pPr>
            <w:r w:rsidRPr="00493C4A">
              <w:t>1992</w:t>
            </w:r>
          </w:p>
        </w:tc>
        <w:tc>
          <w:tcPr>
            <w:tcW w:w="1161" w:type="dxa"/>
            <w:vAlign w:val="center"/>
          </w:tcPr>
          <w:p w:rsidR="00493C4A" w:rsidRPr="00493C4A" w:rsidRDefault="00493C4A" w:rsidP="00493C4A">
            <w:pPr>
              <w:pStyle w:val="Tabulka"/>
            </w:pPr>
            <w:proofErr w:type="spellStart"/>
            <w:r w:rsidRPr="00493C4A">
              <w:t>Gemer</w:t>
            </w:r>
            <w:proofErr w:type="spellEnd"/>
          </w:p>
        </w:tc>
        <w:tc>
          <w:tcPr>
            <w:tcW w:w="3293" w:type="dxa"/>
            <w:vAlign w:val="center"/>
          </w:tcPr>
          <w:p w:rsidR="00493C4A" w:rsidRPr="00493C4A" w:rsidRDefault="00493C4A" w:rsidP="00493C4A">
            <w:pPr>
              <w:pStyle w:val="Tabulka"/>
            </w:pPr>
            <w:r w:rsidRPr="00493C4A">
              <w:t>dostih dokončil</w:t>
            </w:r>
          </w:p>
        </w:tc>
        <w:tc>
          <w:tcPr>
            <w:tcW w:w="4158" w:type="dxa"/>
            <w:vAlign w:val="center"/>
          </w:tcPr>
          <w:p w:rsidR="00493C4A" w:rsidRPr="00493C4A" w:rsidRDefault="00493C4A" w:rsidP="00493C4A">
            <w:pPr>
              <w:pStyle w:val="Tabulka"/>
            </w:pPr>
            <w:r w:rsidRPr="00493C4A">
              <w:t>neověřená informace – zemřel na vyčerpání</w:t>
            </w:r>
          </w:p>
        </w:tc>
      </w:tr>
      <w:tr w:rsidR="00493C4A" w:rsidRPr="00493C4A" w:rsidTr="00863339">
        <w:trPr>
          <w:cantSplit/>
        </w:trPr>
        <w:tc>
          <w:tcPr>
            <w:tcW w:w="622" w:type="dxa"/>
            <w:vAlign w:val="center"/>
          </w:tcPr>
          <w:p w:rsidR="00493C4A" w:rsidRPr="00493C4A" w:rsidRDefault="00493C4A" w:rsidP="00493C4A">
            <w:pPr>
              <w:pStyle w:val="Tabulka"/>
            </w:pPr>
            <w:r w:rsidRPr="00493C4A">
              <w:t>1998</w:t>
            </w:r>
          </w:p>
        </w:tc>
        <w:tc>
          <w:tcPr>
            <w:tcW w:w="1161" w:type="dxa"/>
            <w:vAlign w:val="center"/>
          </w:tcPr>
          <w:p w:rsidR="00493C4A" w:rsidRPr="00493C4A" w:rsidRDefault="00493C4A" w:rsidP="00493C4A">
            <w:pPr>
              <w:pStyle w:val="Tabulka"/>
            </w:pPr>
            <w:proofErr w:type="spellStart"/>
            <w:r w:rsidRPr="00493C4A">
              <w:t>Damion</w:t>
            </w:r>
            <w:proofErr w:type="spellEnd"/>
          </w:p>
        </w:tc>
        <w:tc>
          <w:tcPr>
            <w:tcW w:w="3293" w:type="dxa"/>
            <w:vAlign w:val="center"/>
          </w:tcPr>
          <w:p w:rsidR="00493C4A" w:rsidRPr="00493C4A" w:rsidRDefault="00493C4A" w:rsidP="00493C4A">
            <w:pPr>
              <w:pStyle w:val="Tabulka"/>
            </w:pPr>
            <w:proofErr w:type="spellStart"/>
            <w:r w:rsidRPr="00493C4A">
              <w:t>Popkovický</w:t>
            </w:r>
            <w:proofErr w:type="spellEnd"/>
            <w:r w:rsidRPr="00493C4A">
              <w:t xml:space="preserve"> skok</w:t>
            </w:r>
          </w:p>
        </w:tc>
        <w:tc>
          <w:tcPr>
            <w:tcW w:w="4158" w:type="dxa"/>
            <w:vAlign w:val="center"/>
          </w:tcPr>
          <w:p w:rsidR="00493C4A" w:rsidRPr="00493C4A" w:rsidRDefault="00493C4A" w:rsidP="00493C4A">
            <w:pPr>
              <w:pStyle w:val="Tabulka"/>
            </w:pPr>
            <w:r w:rsidRPr="00493C4A">
              <w:t>zlomení nohy – utracen</w:t>
            </w:r>
          </w:p>
        </w:tc>
      </w:tr>
      <w:tr w:rsidR="00493C4A" w:rsidRPr="00493C4A" w:rsidTr="00863339">
        <w:trPr>
          <w:cantSplit/>
        </w:trPr>
        <w:tc>
          <w:tcPr>
            <w:tcW w:w="622" w:type="dxa"/>
            <w:vAlign w:val="center"/>
          </w:tcPr>
          <w:p w:rsidR="00493C4A" w:rsidRPr="00493C4A" w:rsidRDefault="00493C4A" w:rsidP="00493C4A">
            <w:pPr>
              <w:pStyle w:val="Tabulka"/>
            </w:pPr>
            <w:r w:rsidRPr="00493C4A">
              <w:t>1999</w:t>
            </w:r>
          </w:p>
        </w:tc>
        <w:tc>
          <w:tcPr>
            <w:tcW w:w="1161" w:type="dxa"/>
            <w:vAlign w:val="center"/>
          </w:tcPr>
          <w:p w:rsidR="00493C4A" w:rsidRPr="00493C4A" w:rsidRDefault="00493C4A" w:rsidP="00493C4A">
            <w:pPr>
              <w:pStyle w:val="Tabulka"/>
            </w:pPr>
            <w:proofErr w:type="spellStart"/>
            <w:r w:rsidRPr="00493C4A">
              <w:t>Celestano</w:t>
            </w:r>
            <w:proofErr w:type="spellEnd"/>
          </w:p>
        </w:tc>
        <w:tc>
          <w:tcPr>
            <w:tcW w:w="3293" w:type="dxa"/>
            <w:vAlign w:val="center"/>
          </w:tcPr>
          <w:p w:rsidR="00493C4A" w:rsidRPr="00493C4A" w:rsidRDefault="00493C4A" w:rsidP="00493C4A">
            <w:pPr>
              <w:pStyle w:val="Tabulka"/>
            </w:pPr>
            <w:r w:rsidRPr="00493C4A">
              <w:t>prodloužený Taxisův příkop</w:t>
            </w:r>
          </w:p>
        </w:tc>
        <w:tc>
          <w:tcPr>
            <w:tcW w:w="4158" w:type="dxa"/>
            <w:vAlign w:val="center"/>
          </w:tcPr>
          <w:p w:rsidR="00493C4A" w:rsidRPr="00493C4A" w:rsidRDefault="00493C4A" w:rsidP="00493C4A">
            <w:pPr>
              <w:pStyle w:val="Tabulka"/>
            </w:pPr>
            <w:r w:rsidRPr="00493C4A">
              <w:t>zlomení nohy – utracen</w:t>
            </w:r>
          </w:p>
        </w:tc>
      </w:tr>
      <w:tr w:rsidR="00493C4A" w:rsidRPr="00493C4A" w:rsidTr="00863339">
        <w:trPr>
          <w:cantSplit/>
        </w:trPr>
        <w:tc>
          <w:tcPr>
            <w:tcW w:w="622" w:type="dxa"/>
            <w:vAlign w:val="center"/>
          </w:tcPr>
          <w:p w:rsidR="00493C4A" w:rsidRPr="00493C4A" w:rsidRDefault="00493C4A" w:rsidP="00493C4A">
            <w:pPr>
              <w:pStyle w:val="Tabulka"/>
            </w:pPr>
            <w:r w:rsidRPr="00493C4A">
              <w:t>2001</w:t>
            </w:r>
          </w:p>
        </w:tc>
        <w:tc>
          <w:tcPr>
            <w:tcW w:w="1161" w:type="dxa"/>
            <w:vAlign w:val="center"/>
          </w:tcPr>
          <w:p w:rsidR="00493C4A" w:rsidRPr="00493C4A" w:rsidRDefault="00493C4A" w:rsidP="00493C4A">
            <w:pPr>
              <w:pStyle w:val="Tabulka"/>
            </w:pPr>
            <w:proofErr w:type="spellStart"/>
            <w:r w:rsidRPr="00493C4A">
              <w:t>Anatole</w:t>
            </w:r>
            <w:proofErr w:type="spellEnd"/>
          </w:p>
        </w:tc>
        <w:tc>
          <w:tcPr>
            <w:tcW w:w="3293" w:type="dxa"/>
            <w:vAlign w:val="center"/>
          </w:tcPr>
          <w:p w:rsidR="00493C4A" w:rsidRPr="00493C4A" w:rsidRDefault="00493C4A" w:rsidP="00493C4A">
            <w:pPr>
              <w:pStyle w:val="Tabulka"/>
            </w:pPr>
            <w:r w:rsidRPr="00493C4A">
              <w:t>2. proutěná překážka</w:t>
            </w:r>
          </w:p>
        </w:tc>
        <w:tc>
          <w:tcPr>
            <w:tcW w:w="4158" w:type="dxa"/>
            <w:vAlign w:val="center"/>
          </w:tcPr>
          <w:p w:rsidR="00493C4A" w:rsidRPr="00493C4A" w:rsidRDefault="00493C4A" w:rsidP="00493C4A">
            <w:pPr>
              <w:pStyle w:val="Tabulka"/>
              <w:rPr>
                <w:rFonts w:ascii="Arial" w:hAnsi="Arial"/>
                <w:color w:val="202122"/>
                <w:sz w:val="21"/>
                <w:szCs w:val="21"/>
              </w:rPr>
            </w:pPr>
          </w:p>
        </w:tc>
      </w:tr>
      <w:tr w:rsidR="00493C4A" w:rsidRPr="00493C4A" w:rsidTr="00863339">
        <w:trPr>
          <w:cantSplit/>
        </w:trPr>
        <w:tc>
          <w:tcPr>
            <w:tcW w:w="622" w:type="dxa"/>
            <w:vAlign w:val="center"/>
          </w:tcPr>
          <w:p w:rsidR="00493C4A" w:rsidRPr="00493C4A" w:rsidRDefault="00493C4A" w:rsidP="00493C4A">
            <w:pPr>
              <w:pStyle w:val="Tabulka"/>
            </w:pPr>
            <w:r w:rsidRPr="00493C4A">
              <w:lastRenderedPageBreak/>
              <w:t>2002</w:t>
            </w:r>
          </w:p>
        </w:tc>
        <w:tc>
          <w:tcPr>
            <w:tcW w:w="1161" w:type="dxa"/>
            <w:vAlign w:val="center"/>
          </w:tcPr>
          <w:p w:rsidR="00493C4A" w:rsidRPr="00493C4A" w:rsidRDefault="00493C4A" w:rsidP="00493C4A">
            <w:pPr>
              <w:pStyle w:val="Tabulka"/>
            </w:pPr>
            <w:proofErr w:type="spellStart"/>
            <w:r w:rsidRPr="00493C4A">
              <w:t>Chalco</w:t>
            </w:r>
            <w:proofErr w:type="spellEnd"/>
          </w:p>
        </w:tc>
        <w:tc>
          <w:tcPr>
            <w:tcW w:w="3293" w:type="dxa"/>
            <w:vAlign w:val="center"/>
          </w:tcPr>
          <w:p w:rsidR="00493C4A" w:rsidRPr="00493C4A" w:rsidRDefault="00493C4A" w:rsidP="00493C4A">
            <w:pPr>
              <w:pStyle w:val="Tabulka"/>
            </w:pPr>
            <w:r w:rsidRPr="00493C4A">
              <w:t>zadržen po Malých zahrádkách</w:t>
            </w:r>
          </w:p>
        </w:tc>
        <w:tc>
          <w:tcPr>
            <w:tcW w:w="4158" w:type="dxa"/>
            <w:vAlign w:val="center"/>
          </w:tcPr>
          <w:p w:rsidR="00493C4A" w:rsidRPr="00493C4A" w:rsidRDefault="00493C4A" w:rsidP="00493C4A">
            <w:pPr>
              <w:pStyle w:val="Tabulka"/>
            </w:pPr>
            <w:r w:rsidRPr="00493C4A">
              <w:t>tříštivá zlomenina patní kosti – utracen na brněnské veterinární klinice</w:t>
            </w:r>
          </w:p>
        </w:tc>
      </w:tr>
      <w:tr w:rsidR="00493C4A" w:rsidRPr="00493C4A" w:rsidTr="00863339">
        <w:trPr>
          <w:cantSplit/>
        </w:trPr>
        <w:tc>
          <w:tcPr>
            <w:tcW w:w="622" w:type="dxa"/>
            <w:vAlign w:val="center"/>
          </w:tcPr>
          <w:p w:rsidR="00493C4A" w:rsidRPr="00493C4A" w:rsidRDefault="00493C4A" w:rsidP="00493C4A">
            <w:pPr>
              <w:pStyle w:val="Tabulka"/>
            </w:pPr>
            <w:r w:rsidRPr="00493C4A">
              <w:t>2007</w:t>
            </w:r>
          </w:p>
        </w:tc>
        <w:tc>
          <w:tcPr>
            <w:tcW w:w="1161" w:type="dxa"/>
            <w:vAlign w:val="center"/>
          </w:tcPr>
          <w:p w:rsidR="00493C4A" w:rsidRPr="00493C4A" w:rsidRDefault="00493C4A" w:rsidP="00493C4A">
            <w:pPr>
              <w:pStyle w:val="Tabulka"/>
            </w:pPr>
            <w:r w:rsidRPr="00493C4A">
              <w:t>Polárník</w:t>
            </w:r>
          </w:p>
        </w:tc>
        <w:tc>
          <w:tcPr>
            <w:tcW w:w="3293" w:type="dxa"/>
            <w:vAlign w:val="center"/>
          </w:tcPr>
          <w:p w:rsidR="00493C4A" w:rsidRPr="00493C4A" w:rsidRDefault="00493C4A" w:rsidP="00493C4A">
            <w:pPr>
              <w:pStyle w:val="Tabulka"/>
            </w:pPr>
            <w:r w:rsidRPr="00493C4A">
              <w:t>začátek cílové roviny</w:t>
            </w:r>
          </w:p>
        </w:tc>
        <w:tc>
          <w:tcPr>
            <w:tcW w:w="4158" w:type="dxa"/>
            <w:vAlign w:val="center"/>
          </w:tcPr>
          <w:p w:rsidR="00493C4A" w:rsidRPr="00493C4A" w:rsidRDefault="00493C4A" w:rsidP="00493C4A">
            <w:pPr>
              <w:pStyle w:val="Tabulka"/>
            </w:pPr>
            <w:r w:rsidRPr="00493C4A">
              <w:t>zlomenina vřetenní kosti – utracen na brněnské veterinární klinice</w:t>
            </w:r>
          </w:p>
        </w:tc>
      </w:tr>
      <w:tr w:rsidR="00493C4A" w:rsidRPr="00493C4A" w:rsidTr="00863339">
        <w:trPr>
          <w:cantSplit/>
        </w:trPr>
        <w:tc>
          <w:tcPr>
            <w:tcW w:w="622" w:type="dxa"/>
            <w:vAlign w:val="center"/>
          </w:tcPr>
          <w:p w:rsidR="00493C4A" w:rsidRPr="00493C4A" w:rsidRDefault="00493C4A" w:rsidP="00493C4A">
            <w:pPr>
              <w:pStyle w:val="Tabulka"/>
            </w:pPr>
            <w:r w:rsidRPr="00493C4A">
              <w:t>2007</w:t>
            </w:r>
          </w:p>
        </w:tc>
        <w:tc>
          <w:tcPr>
            <w:tcW w:w="1161" w:type="dxa"/>
            <w:vAlign w:val="center"/>
          </w:tcPr>
          <w:p w:rsidR="00493C4A" w:rsidRPr="00493C4A" w:rsidRDefault="00493C4A" w:rsidP="00493C4A">
            <w:pPr>
              <w:pStyle w:val="Tabulka"/>
            </w:pPr>
            <w:proofErr w:type="spellStart"/>
            <w:r w:rsidRPr="00493C4A">
              <w:t>Cieszymir</w:t>
            </w:r>
            <w:proofErr w:type="spellEnd"/>
          </w:p>
        </w:tc>
        <w:tc>
          <w:tcPr>
            <w:tcW w:w="3293" w:type="dxa"/>
            <w:vAlign w:val="center"/>
          </w:tcPr>
          <w:p w:rsidR="00493C4A" w:rsidRPr="00493C4A" w:rsidRDefault="00493C4A" w:rsidP="00493C4A">
            <w:pPr>
              <w:pStyle w:val="Tabulka"/>
            </w:pPr>
            <w:r w:rsidRPr="00493C4A">
              <w:t>Taxisův příkop</w:t>
            </w:r>
          </w:p>
        </w:tc>
        <w:tc>
          <w:tcPr>
            <w:tcW w:w="4158" w:type="dxa"/>
            <w:vAlign w:val="center"/>
          </w:tcPr>
          <w:p w:rsidR="00493C4A" w:rsidRPr="00493C4A" w:rsidRDefault="00493C4A" w:rsidP="00493C4A">
            <w:pPr>
              <w:pStyle w:val="Tabulka"/>
            </w:pPr>
            <w:r w:rsidRPr="00493C4A">
              <w:t>zlomenina nohy v lopatce – utracen</w:t>
            </w:r>
          </w:p>
        </w:tc>
      </w:tr>
      <w:tr w:rsidR="00493C4A" w:rsidRPr="00493C4A" w:rsidTr="00863339">
        <w:trPr>
          <w:cantSplit/>
        </w:trPr>
        <w:tc>
          <w:tcPr>
            <w:tcW w:w="622" w:type="dxa"/>
            <w:vAlign w:val="center"/>
          </w:tcPr>
          <w:p w:rsidR="00493C4A" w:rsidRPr="00493C4A" w:rsidRDefault="00493C4A" w:rsidP="00493C4A">
            <w:pPr>
              <w:pStyle w:val="Tabulka"/>
            </w:pPr>
            <w:r w:rsidRPr="00493C4A">
              <w:t>2008</w:t>
            </w:r>
          </w:p>
        </w:tc>
        <w:tc>
          <w:tcPr>
            <w:tcW w:w="1161" w:type="dxa"/>
            <w:vAlign w:val="center"/>
          </w:tcPr>
          <w:p w:rsidR="00493C4A" w:rsidRPr="00493C4A" w:rsidRDefault="00493C4A" w:rsidP="00493C4A">
            <w:pPr>
              <w:pStyle w:val="Tabulka"/>
            </w:pPr>
            <w:r w:rsidRPr="00493C4A">
              <w:t>Klip</w:t>
            </w:r>
          </w:p>
        </w:tc>
        <w:tc>
          <w:tcPr>
            <w:tcW w:w="3293" w:type="dxa"/>
            <w:vAlign w:val="center"/>
          </w:tcPr>
          <w:p w:rsidR="00493C4A" w:rsidRPr="00493C4A" w:rsidRDefault="00493C4A" w:rsidP="00493C4A">
            <w:pPr>
              <w:pStyle w:val="Tabulka"/>
            </w:pPr>
            <w:r w:rsidRPr="00493C4A">
              <w:t xml:space="preserve">Prodloužený </w:t>
            </w:r>
            <w:proofErr w:type="spellStart"/>
            <w:r w:rsidRPr="00493C4A">
              <w:t>taxisův</w:t>
            </w:r>
            <w:proofErr w:type="spellEnd"/>
            <w:r w:rsidRPr="00493C4A">
              <w:t xml:space="preserve"> příkop</w:t>
            </w:r>
          </w:p>
        </w:tc>
        <w:tc>
          <w:tcPr>
            <w:tcW w:w="4158" w:type="dxa"/>
            <w:vAlign w:val="center"/>
          </w:tcPr>
          <w:p w:rsidR="00493C4A" w:rsidRPr="00493C4A" w:rsidRDefault="00493C4A" w:rsidP="00863339">
            <w:pPr>
              <w:pStyle w:val="Tabulka"/>
            </w:pPr>
            <w:r w:rsidRPr="00493C4A">
              <w:t>tříštivá zlo</w:t>
            </w:r>
            <w:r w:rsidR="00863339">
              <w:t>menina předních končetin  – </w:t>
            </w:r>
            <w:r w:rsidRPr="00493C4A">
              <w:t>utracen</w:t>
            </w:r>
          </w:p>
        </w:tc>
      </w:tr>
      <w:tr w:rsidR="00493C4A" w:rsidRPr="00493C4A" w:rsidTr="00863339">
        <w:trPr>
          <w:cantSplit/>
        </w:trPr>
        <w:tc>
          <w:tcPr>
            <w:tcW w:w="622" w:type="dxa"/>
            <w:vAlign w:val="center"/>
          </w:tcPr>
          <w:p w:rsidR="00493C4A" w:rsidRPr="00493C4A" w:rsidRDefault="00493C4A" w:rsidP="00493C4A">
            <w:pPr>
              <w:pStyle w:val="Tabulka"/>
            </w:pPr>
            <w:r w:rsidRPr="00493C4A">
              <w:t>2009</w:t>
            </w:r>
          </w:p>
        </w:tc>
        <w:tc>
          <w:tcPr>
            <w:tcW w:w="1161" w:type="dxa"/>
            <w:vAlign w:val="center"/>
          </w:tcPr>
          <w:p w:rsidR="00493C4A" w:rsidRPr="00493C4A" w:rsidRDefault="00493C4A" w:rsidP="00493C4A">
            <w:pPr>
              <w:pStyle w:val="Tabulka"/>
            </w:pPr>
            <w:proofErr w:type="spellStart"/>
            <w:r w:rsidRPr="00493C4A">
              <w:t>Shirley</w:t>
            </w:r>
            <w:proofErr w:type="spellEnd"/>
          </w:p>
        </w:tc>
        <w:tc>
          <w:tcPr>
            <w:tcW w:w="3293" w:type="dxa"/>
            <w:vAlign w:val="center"/>
          </w:tcPr>
          <w:p w:rsidR="00493C4A" w:rsidRPr="00493C4A" w:rsidRDefault="00493C4A" w:rsidP="00493C4A">
            <w:pPr>
              <w:pStyle w:val="Tabulka"/>
            </w:pPr>
            <w:r w:rsidRPr="00493C4A">
              <w:t>Velký vodní příkop</w:t>
            </w:r>
          </w:p>
        </w:tc>
        <w:tc>
          <w:tcPr>
            <w:tcW w:w="4158" w:type="dxa"/>
            <w:vAlign w:val="center"/>
          </w:tcPr>
          <w:p w:rsidR="00493C4A" w:rsidRPr="00493C4A" w:rsidRDefault="00493C4A" w:rsidP="00493C4A">
            <w:pPr>
              <w:pStyle w:val="Tabulka"/>
            </w:pPr>
            <w:r w:rsidRPr="00493C4A">
              <w:t>tříštivá zlomenina nohy – utracena</w:t>
            </w:r>
          </w:p>
        </w:tc>
      </w:tr>
      <w:tr w:rsidR="00493C4A" w:rsidRPr="00493C4A" w:rsidTr="00863339">
        <w:trPr>
          <w:cantSplit/>
        </w:trPr>
        <w:tc>
          <w:tcPr>
            <w:tcW w:w="622" w:type="dxa"/>
            <w:vAlign w:val="center"/>
          </w:tcPr>
          <w:p w:rsidR="00493C4A" w:rsidRPr="00493C4A" w:rsidRDefault="00493C4A" w:rsidP="00493C4A">
            <w:pPr>
              <w:pStyle w:val="Tabulka"/>
            </w:pPr>
            <w:r w:rsidRPr="00493C4A">
              <w:t>2013</w:t>
            </w:r>
          </w:p>
        </w:tc>
        <w:tc>
          <w:tcPr>
            <w:tcW w:w="1161" w:type="dxa"/>
            <w:vAlign w:val="center"/>
          </w:tcPr>
          <w:p w:rsidR="00493C4A" w:rsidRPr="00493C4A" w:rsidRDefault="00493C4A" w:rsidP="00493C4A">
            <w:pPr>
              <w:pStyle w:val="Tabulka"/>
            </w:pPr>
            <w:r w:rsidRPr="00493C4A">
              <w:t xml:space="preserve">Mount </w:t>
            </w:r>
            <w:proofErr w:type="spellStart"/>
            <w:r w:rsidRPr="00493C4A">
              <w:t>Sion</w:t>
            </w:r>
            <w:proofErr w:type="spellEnd"/>
          </w:p>
        </w:tc>
        <w:tc>
          <w:tcPr>
            <w:tcW w:w="3293" w:type="dxa"/>
            <w:vAlign w:val="center"/>
          </w:tcPr>
          <w:p w:rsidR="00493C4A" w:rsidRPr="00493C4A" w:rsidRDefault="00493C4A" w:rsidP="00493C4A">
            <w:pPr>
              <w:pStyle w:val="Tabulka"/>
            </w:pPr>
            <w:r w:rsidRPr="00493C4A">
              <w:t>Malý vodní příkop</w:t>
            </w:r>
          </w:p>
        </w:tc>
        <w:tc>
          <w:tcPr>
            <w:tcW w:w="4158" w:type="dxa"/>
            <w:vAlign w:val="center"/>
          </w:tcPr>
          <w:p w:rsidR="00493C4A" w:rsidRPr="00493C4A" w:rsidRDefault="00493C4A" w:rsidP="00493C4A">
            <w:pPr>
              <w:pStyle w:val="Tabulka"/>
            </w:pPr>
            <w:r w:rsidRPr="00493C4A">
              <w:t>zlomenina nohy – utracen</w:t>
            </w:r>
          </w:p>
        </w:tc>
      </w:tr>
      <w:tr w:rsidR="00493C4A" w:rsidRPr="00493C4A" w:rsidTr="00863339">
        <w:trPr>
          <w:cantSplit/>
        </w:trPr>
        <w:tc>
          <w:tcPr>
            <w:tcW w:w="622" w:type="dxa"/>
            <w:vAlign w:val="center"/>
          </w:tcPr>
          <w:p w:rsidR="00493C4A" w:rsidRPr="00493C4A" w:rsidRDefault="00493C4A" w:rsidP="00493C4A">
            <w:pPr>
              <w:pStyle w:val="Tabulka"/>
            </w:pPr>
            <w:r w:rsidRPr="00493C4A">
              <w:t>2014</w:t>
            </w:r>
          </w:p>
        </w:tc>
        <w:tc>
          <w:tcPr>
            <w:tcW w:w="1161" w:type="dxa"/>
            <w:vAlign w:val="center"/>
          </w:tcPr>
          <w:p w:rsidR="00493C4A" w:rsidRPr="00493C4A" w:rsidRDefault="00493C4A" w:rsidP="00493C4A">
            <w:pPr>
              <w:pStyle w:val="Tabulka"/>
            </w:pPr>
            <w:proofErr w:type="spellStart"/>
            <w:r w:rsidRPr="00493C4A">
              <w:t>Zulejka</w:t>
            </w:r>
            <w:proofErr w:type="spellEnd"/>
          </w:p>
        </w:tc>
        <w:tc>
          <w:tcPr>
            <w:tcW w:w="3293" w:type="dxa"/>
            <w:vAlign w:val="center"/>
          </w:tcPr>
          <w:p w:rsidR="00493C4A" w:rsidRPr="00493C4A" w:rsidRDefault="00493C4A" w:rsidP="00493C4A">
            <w:pPr>
              <w:pStyle w:val="Tabulka"/>
            </w:pPr>
            <w:r w:rsidRPr="00493C4A">
              <w:t>Taxisův příkop</w:t>
            </w:r>
          </w:p>
        </w:tc>
        <w:tc>
          <w:tcPr>
            <w:tcW w:w="4158" w:type="dxa"/>
            <w:vAlign w:val="center"/>
          </w:tcPr>
          <w:p w:rsidR="00493C4A" w:rsidRPr="00493C4A" w:rsidRDefault="00493C4A" w:rsidP="00493C4A">
            <w:pPr>
              <w:pStyle w:val="Tabulka"/>
            </w:pPr>
            <w:r w:rsidRPr="00493C4A">
              <w:t>zlomený vaz – utracena</w:t>
            </w:r>
          </w:p>
        </w:tc>
      </w:tr>
      <w:tr w:rsidR="00493C4A" w:rsidRPr="00493C4A" w:rsidTr="00863339">
        <w:trPr>
          <w:cantSplit/>
        </w:trPr>
        <w:tc>
          <w:tcPr>
            <w:tcW w:w="622" w:type="dxa"/>
            <w:vAlign w:val="center"/>
          </w:tcPr>
          <w:p w:rsidR="00493C4A" w:rsidRPr="00493C4A" w:rsidRDefault="00493C4A" w:rsidP="00493C4A">
            <w:pPr>
              <w:pStyle w:val="Tabulka"/>
            </w:pPr>
            <w:r w:rsidRPr="00493C4A">
              <w:t>2018</w:t>
            </w:r>
          </w:p>
        </w:tc>
        <w:tc>
          <w:tcPr>
            <w:tcW w:w="1161" w:type="dxa"/>
            <w:vAlign w:val="center"/>
          </w:tcPr>
          <w:p w:rsidR="00493C4A" w:rsidRPr="00493C4A" w:rsidRDefault="00493C4A" w:rsidP="00493C4A">
            <w:pPr>
              <w:pStyle w:val="Tabulka"/>
            </w:pPr>
            <w:proofErr w:type="spellStart"/>
            <w:r w:rsidRPr="00493C4A">
              <w:t>Vicody</w:t>
            </w:r>
            <w:proofErr w:type="spellEnd"/>
          </w:p>
        </w:tc>
        <w:tc>
          <w:tcPr>
            <w:tcW w:w="3293" w:type="dxa"/>
            <w:vAlign w:val="center"/>
          </w:tcPr>
          <w:p w:rsidR="00493C4A" w:rsidRPr="00493C4A" w:rsidRDefault="00493C4A" w:rsidP="00493C4A">
            <w:pPr>
              <w:pStyle w:val="Tabulka"/>
            </w:pPr>
            <w:r w:rsidRPr="00493C4A">
              <w:t>Taxisův příkop</w:t>
            </w:r>
          </w:p>
        </w:tc>
        <w:tc>
          <w:tcPr>
            <w:tcW w:w="4158" w:type="dxa"/>
            <w:vAlign w:val="center"/>
          </w:tcPr>
          <w:p w:rsidR="00493C4A" w:rsidRPr="00493C4A" w:rsidRDefault="00493C4A" w:rsidP="00493C4A">
            <w:pPr>
              <w:pStyle w:val="Tabulka"/>
            </w:pPr>
            <w:r w:rsidRPr="00493C4A">
              <w:t>zlomenina levé přední nohy – utracen</w:t>
            </w:r>
          </w:p>
        </w:tc>
      </w:tr>
      <w:tr w:rsidR="00493C4A" w:rsidRPr="00493C4A" w:rsidTr="00863339">
        <w:trPr>
          <w:cantSplit/>
        </w:trPr>
        <w:tc>
          <w:tcPr>
            <w:tcW w:w="622" w:type="dxa"/>
            <w:vAlign w:val="center"/>
          </w:tcPr>
          <w:p w:rsidR="00493C4A" w:rsidRPr="00493C4A" w:rsidRDefault="00493C4A" w:rsidP="00493C4A">
            <w:pPr>
              <w:pStyle w:val="Tabulka"/>
            </w:pPr>
            <w:r w:rsidRPr="00493C4A">
              <w:t>2019</w:t>
            </w:r>
          </w:p>
        </w:tc>
        <w:tc>
          <w:tcPr>
            <w:tcW w:w="1161" w:type="dxa"/>
            <w:vAlign w:val="center"/>
          </w:tcPr>
          <w:p w:rsidR="00493C4A" w:rsidRPr="00493C4A" w:rsidRDefault="00493C4A" w:rsidP="00493C4A">
            <w:pPr>
              <w:pStyle w:val="Tabulka"/>
            </w:pPr>
            <w:proofErr w:type="spellStart"/>
            <w:r w:rsidRPr="00493C4A">
              <w:t>Krocoleon</w:t>
            </w:r>
            <w:proofErr w:type="spellEnd"/>
          </w:p>
        </w:tc>
        <w:tc>
          <w:tcPr>
            <w:tcW w:w="3293" w:type="dxa"/>
            <w:vAlign w:val="center"/>
          </w:tcPr>
          <w:p w:rsidR="00493C4A" w:rsidRPr="00493C4A" w:rsidRDefault="00493C4A" w:rsidP="00493C4A">
            <w:pPr>
              <w:pStyle w:val="Tabulka"/>
            </w:pPr>
            <w:r w:rsidRPr="00493C4A">
              <w:t>Suchý příkop</w:t>
            </w:r>
          </w:p>
        </w:tc>
        <w:tc>
          <w:tcPr>
            <w:tcW w:w="4158" w:type="dxa"/>
            <w:vAlign w:val="center"/>
          </w:tcPr>
          <w:p w:rsidR="00493C4A" w:rsidRPr="00493C4A" w:rsidRDefault="00493C4A" w:rsidP="00493C4A">
            <w:pPr>
              <w:pStyle w:val="Tabulka"/>
            </w:pPr>
            <w:r w:rsidRPr="00493C4A">
              <w:t>zlomenina páteře po doskoku – utracen</w:t>
            </w:r>
          </w:p>
        </w:tc>
      </w:tr>
      <w:tr w:rsidR="00493C4A" w:rsidRPr="00493C4A" w:rsidTr="00863339">
        <w:trPr>
          <w:cantSplit/>
        </w:trPr>
        <w:tc>
          <w:tcPr>
            <w:tcW w:w="622" w:type="dxa"/>
            <w:vAlign w:val="center"/>
          </w:tcPr>
          <w:p w:rsidR="00493C4A" w:rsidRPr="00493C4A" w:rsidRDefault="00493C4A" w:rsidP="00493C4A">
            <w:pPr>
              <w:pStyle w:val="Tabulka"/>
            </w:pPr>
            <w:r w:rsidRPr="00493C4A">
              <w:t>2020</w:t>
            </w:r>
          </w:p>
        </w:tc>
        <w:tc>
          <w:tcPr>
            <w:tcW w:w="1161" w:type="dxa"/>
            <w:vAlign w:val="center"/>
          </w:tcPr>
          <w:p w:rsidR="00493C4A" w:rsidRPr="00493C4A" w:rsidRDefault="00493C4A" w:rsidP="00493C4A">
            <w:pPr>
              <w:pStyle w:val="Tabulka"/>
            </w:pPr>
            <w:proofErr w:type="spellStart"/>
            <w:r w:rsidRPr="00493C4A">
              <w:t>Sottovento</w:t>
            </w:r>
            <w:proofErr w:type="spellEnd"/>
          </w:p>
        </w:tc>
        <w:tc>
          <w:tcPr>
            <w:tcW w:w="3293" w:type="dxa"/>
            <w:vAlign w:val="center"/>
          </w:tcPr>
          <w:p w:rsidR="00493C4A" w:rsidRPr="00493C4A" w:rsidRDefault="00493C4A" w:rsidP="00493C4A">
            <w:pPr>
              <w:pStyle w:val="Tabulka"/>
            </w:pPr>
            <w:r w:rsidRPr="00493C4A">
              <w:t>Taxisův příkop</w:t>
            </w:r>
          </w:p>
        </w:tc>
        <w:tc>
          <w:tcPr>
            <w:tcW w:w="4158" w:type="dxa"/>
            <w:vAlign w:val="center"/>
          </w:tcPr>
          <w:p w:rsidR="00493C4A" w:rsidRPr="00493C4A" w:rsidRDefault="00493C4A" w:rsidP="00493C4A">
            <w:pPr>
              <w:pStyle w:val="Tabulka"/>
            </w:pPr>
            <w:r w:rsidRPr="00493C4A">
              <w:t>zlomený vaz – utracen</w:t>
            </w:r>
          </w:p>
        </w:tc>
      </w:tr>
    </w:tbl>
    <w:p w:rsidR="001C6121" w:rsidRPr="007E2F6A" w:rsidRDefault="001C6121" w:rsidP="00493C4A">
      <w:pPr>
        <w:rPr>
          <w:rStyle w:val="mw-headline"/>
          <w:rFonts w:eastAsia="Times New Roman" w:cs="Times New Roman"/>
          <w:lang w:eastAsia="cs-CZ"/>
        </w:rPr>
      </w:pPr>
    </w:p>
    <w:sectPr w:rsidR="001C6121" w:rsidRPr="007E2F6A" w:rsidSect="00493C4A">
      <w:headerReference w:type="default" r:id="rId39"/>
      <w:footerReference w:type="default" r:id="rId40"/>
      <w:headerReference w:type="first" r:id="rId41"/>
      <w:pgSz w:w="11906" w:h="16838" w:code="9"/>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02B" w:rsidRDefault="00F3502B" w:rsidP="00EC6B45">
      <w:pPr>
        <w:spacing w:after="0" w:line="240" w:lineRule="auto"/>
      </w:pPr>
      <w:r>
        <w:separator/>
      </w:r>
    </w:p>
  </w:endnote>
  <w:endnote w:type="continuationSeparator" w:id="0">
    <w:p w:rsidR="00F3502B" w:rsidRDefault="00F3502B" w:rsidP="00EC6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9FF" w:rsidRPr="00EC6B45" w:rsidRDefault="00AE59FF" w:rsidP="00EC6B45">
    <w:pPr>
      <w:spacing w:after="0" w:line="240" w:lineRule="auto"/>
      <w:rPr>
        <w:sz w:val="20"/>
        <w:szCs w:val="20"/>
        <w:shd w:val="clear" w:color="auto" w:fill="FFFFFF"/>
      </w:rPr>
    </w:pPr>
    <w:r w:rsidRPr="00EC6B45">
      <w:rPr>
        <w:sz w:val="20"/>
        <w:szCs w:val="20"/>
        <w:shd w:val="clear" w:color="auto" w:fill="FFFFFF"/>
      </w:rPr>
      <w:t>https://cs.wikipedia.org/wiki/Dostih</w:t>
    </w:r>
  </w:p>
  <w:p w:rsidR="00AE59FF" w:rsidRPr="00EC6B45" w:rsidRDefault="00AE59FF" w:rsidP="00EC6B45">
    <w:pPr>
      <w:spacing w:after="0" w:line="240" w:lineRule="auto"/>
      <w:rPr>
        <w:sz w:val="20"/>
        <w:szCs w:val="20"/>
        <w:shd w:val="clear" w:color="auto" w:fill="FFFFFF"/>
      </w:rPr>
    </w:pPr>
    <w:r w:rsidRPr="00EC6B45">
      <w:rPr>
        <w:sz w:val="20"/>
        <w:szCs w:val="20"/>
        <w:shd w:val="clear" w:color="auto" w:fill="FFFFFF"/>
      </w:rPr>
      <w:t>https://cs.wikipedia.org/wiki/Velká_pardubická</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9FF" w:rsidRPr="00EC6B45" w:rsidRDefault="00AE59FF" w:rsidP="00493C4A">
    <w:pPr>
      <w:spacing w:after="0" w:line="240" w:lineRule="auto"/>
      <w:rPr>
        <w:sz w:val="20"/>
        <w:szCs w:val="20"/>
        <w:shd w:val="clear" w:color="auto" w:fill="FFFFFF"/>
      </w:rPr>
    </w:pPr>
    <w:r w:rsidRPr="00EC6B45">
      <w:rPr>
        <w:sz w:val="20"/>
        <w:szCs w:val="20"/>
        <w:shd w:val="clear" w:color="auto" w:fill="FFFFFF"/>
      </w:rPr>
      <w:t>https://cs.wikipedia.org/wiki/Dostih</w:t>
    </w:r>
  </w:p>
  <w:p w:rsidR="00AE59FF" w:rsidRPr="00EC6B45" w:rsidRDefault="00AE59FF" w:rsidP="00493C4A">
    <w:pPr>
      <w:tabs>
        <w:tab w:val="right" w:pos="9070"/>
      </w:tabs>
      <w:spacing w:after="0" w:line="240" w:lineRule="auto"/>
      <w:rPr>
        <w:sz w:val="20"/>
        <w:szCs w:val="20"/>
        <w:shd w:val="clear" w:color="auto" w:fill="FFFFFF"/>
      </w:rPr>
    </w:pPr>
    <w:r w:rsidRPr="00EC6B45">
      <w:rPr>
        <w:sz w:val="20"/>
        <w:szCs w:val="20"/>
        <w:shd w:val="clear" w:color="auto" w:fill="FFFFFF"/>
      </w:rPr>
      <w:t>https://cs.wikipedia.org/wiki/Velká_pardubická</w:t>
    </w:r>
    <w:r>
      <w:rPr>
        <w:sz w:val="20"/>
        <w:szCs w:val="20"/>
        <w:shd w:val="clear" w:color="auto" w:fill="FFFFFF"/>
      </w:rPr>
      <w:tab/>
      <w:t xml:space="preserve">Strana </w:t>
    </w:r>
    <w:sdt>
      <w:sdtPr>
        <w:rPr>
          <w:sz w:val="20"/>
          <w:szCs w:val="20"/>
          <w:shd w:val="clear" w:color="auto" w:fill="FFFFFF"/>
        </w:rPr>
        <w:id w:val="628905315"/>
        <w:docPartObj>
          <w:docPartGallery w:val="Page Numbers (Bottom of Page)"/>
          <w:docPartUnique/>
        </w:docPartObj>
      </w:sdtPr>
      <w:sdtContent>
        <w:r w:rsidR="00C07C84" w:rsidRPr="00493C4A">
          <w:rPr>
            <w:sz w:val="20"/>
            <w:szCs w:val="20"/>
            <w:shd w:val="clear" w:color="auto" w:fill="FFFFFF"/>
          </w:rPr>
          <w:fldChar w:fldCharType="begin"/>
        </w:r>
        <w:r w:rsidRPr="00493C4A">
          <w:rPr>
            <w:sz w:val="20"/>
            <w:szCs w:val="20"/>
            <w:shd w:val="clear" w:color="auto" w:fill="FFFFFF"/>
          </w:rPr>
          <w:instrText xml:space="preserve"> PAGE   \* MERGEFORMAT </w:instrText>
        </w:r>
        <w:r w:rsidR="00C07C84" w:rsidRPr="00493C4A">
          <w:rPr>
            <w:sz w:val="20"/>
            <w:szCs w:val="20"/>
            <w:shd w:val="clear" w:color="auto" w:fill="FFFFFF"/>
          </w:rPr>
          <w:fldChar w:fldCharType="separate"/>
        </w:r>
        <w:r w:rsidR="001C22E7">
          <w:rPr>
            <w:noProof/>
            <w:sz w:val="20"/>
            <w:szCs w:val="20"/>
            <w:shd w:val="clear" w:color="auto" w:fill="FFFFFF"/>
          </w:rPr>
          <w:t>15</w:t>
        </w:r>
        <w:r w:rsidR="00C07C84" w:rsidRPr="00493C4A">
          <w:rPr>
            <w:sz w:val="20"/>
            <w:szCs w:val="20"/>
            <w:shd w:val="clear" w:color="auto" w:fill="FFFFF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02B" w:rsidRDefault="00F3502B" w:rsidP="00EC6B45">
      <w:pPr>
        <w:spacing w:after="0" w:line="240" w:lineRule="auto"/>
      </w:pPr>
      <w:r>
        <w:separator/>
      </w:r>
    </w:p>
  </w:footnote>
  <w:footnote w:type="continuationSeparator" w:id="0">
    <w:p w:rsidR="00F3502B" w:rsidRDefault="00F3502B" w:rsidP="00EC6B45">
      <w:pPr>
        <w:spacing w:after="0" w:line="240" w:lineRule="auto"/>
      </w:pPr>
      <w:r>
        <w:continuationSeparator/>
      </w:r>
    </w:p>
  </w:footnote>
  <w:footnote w:id="1">
    <w:p w:rsidR="00AE59FF" w:rsidRDefault="00AE59FF">
      <w:pPr>
        <w:pStyle w:val="Textpoznpodarou"/>
      </w:pPr>
      <w:r>
        <w:rPr>
          <w:rStyle w:val="Znakapoznpodarou"/>
        </w:rPr>
        <w:footnoteRef/>
      </w:r>
      <w:r>
        <w:t xml:space="preserve"> </w:t>
      </w:r>
      <w:r w:rsidRPr="007E2F6A">
        <w:rPr>
          <w:rFonts w:eastAsia="Times New Roman" w:cs="Arial"/>
          <w:lang w:eastAsia="cs-CZ"/>
        </w:rPr>
        <w:t>Původní vítěz</w:t>
      </w:r>
      <w:r>
        <w:rPr>
          <w:rFonts w:eastAsia="Times New Roman" w:cs="Arial"/>
          <w:lang w:eastAsia="cs-CZ"/>
        </w:rPr>
        <w:t xml:space="preserve"> </w:t>
      </w:r>
      <w:proofErr w:type="spellStart"/>
      <w:r w:rsidRPr="007E2F6A">
        <w:rPr>
          <w:rFonts w:eastAsia="Times New Roman" w:cs="Arial"/>
          <w:lang w:eastAsia="cs-CZ"/>
        </w:rPr>
        <w:t>Nikas</w:t>
      </w:r>
      <w:proofErr w:type="spellEnd"/>
      <w:r>
        <w:rPr>
          <w:rFonts w:eastAsia="Times New Roman" w:cs="Arial"/>
          <w:lang w:eastAsia="cs-CZ"/>
        </w:rPr>
        <w:t xml:space="preserve"> </w:t>
      </w:r>
      <w:r w:rsidRPr="007E2F6A">
        <w:rPr>
          <w:rFonts w:eastAsia="Times New Roman" w:cs="Arial"/>
          <w:lang w:eastAsia="cs-CZ"/>
        </w:rPr>
        <w:t>se žokejem</w:t>
      </w:r>
      <w:r>
        <w:rPr>
          <w:rFonts w:eastAsia="Times New Roman" w:cs="Arial"/>
          <w:lang w:eastAsia="cs-CZ"/>
        </w:rPr>
        <w:t xml:space="preserve"> </w:t>
      </w:r>
      <w:r w:rsidRPr="007E2F6A">
        <w:rPr>
          <w:rFonts w:eastAsia="Times New Roman" w:cs="Arial"/>
          <w:lang w:eastAsia="cs-CZ"/>
        </w:rPr>
        <w:t xml:space="preserve">Markem </w:t>
      </w:r>
      <w:proofErr w:type="spellStart"/>
      <w:r w:rsidRPr="007E2F6A">
        <w:rPr>
          <w:rFonts w:eastAsia="Times New Roman" w:cs="Arial"/>
          <w:lang w:eastAsia="cs-CZ"/>
        </w:rPr>
        <w:t>Stromským</w:t>
      </w:r>
      <w:proofErr w:type="spellEnd"/>
      <w:r>
        <w:rPr>
          <w:rFonts w:eastAsia="Times New Roman" w:cs="Arial"/>
          <w:lang w:eastAsia="cs-CZ"/>
        </w:rPr>
        <w:t xml:space="preserve"> </w:t>
      </w:r>
      <w:r w:rsidRPr="007E2F6A">
        <w:rPr>
          <w:rFonts w:eastAsia="Times New Roman" w:cs="Arial"/>
          <w:lang w:eastAsia="cs-CZ"/>
        </w:rPr>
        <w:t>byl později diskvalifikován.</w:t>
      </w:r>
    </w:p>
  </w:footnote>
  <w:footnote w:id="2">
    <w:p w:rsidR="00AE59FF" w:rsidRDefault="00AE59FF">
      <w:pPr>
        <w:pStyle w:val="Textpoznpodarou"/>
      </w:pPr>
      <w:r>
        <w:rPr>
          <w:rStyle w:val="Znakapoznpodarou"/>
        </w:rPr>
        <w:footnoteRef/>
      </w:r>
      <w:r>
        <w:t xml:space="preserve"> </w:t>
      </w:r>
      <w:r w:rsidRPr="007E2F6A">
        <w:rPr>
          <w:rFonts w:eastAsia="Times New Roman" w:cs="Arial"/>
          <w:lang w:eastAsia="cs-CZ"/>
        </w:rPr>
        <w:t>Původní vítěz</w:t>
      </w:r>
      <w:r>
        <w:rPr>
          <w:rFonts w:eastAsia="Times New Roman" w:cs="Arial"/>
          <w:lang w:eastAsia="cs-CZ"/>
        </w:rPr>
        <w:t xml:space="preserve"> </w:t>
      </w:r>
      <w:r w:rsidRPr="007E2F6A">
        <w:rPr>
          <w:rFonts w:eastAsia="Times New Roman" w:cs="Arial"/>
          <w:lang w:eastAsia="cs-CZ"/>
        </w:rPr>
        <w:t xml:space="preserve">Amant </w:t>
      </w:r>
      <w:proofErr w:type="spellStart"/>
      <w:r w:rsidRPr="007E2F6A">
        <w:rPr>
          <w:rFonts w:eastAsia="Times New Roman" w:cs="Arial"/>
          <w:lang w:eastAsia="cs-CZ"/>
        </w:rPr>
        <w:t>Gris</w:t>
      </w:r>
      <w:proofErr w:type="spellEnd"/>
      <w:r>
        <w:rPr>
          <w:rFonts w:eastAsia="Times New Roman" w:cs="Arial"/>
          <w:lang w:eastAsia="cs-CZ"/>
        </w:rPr>
        <w:t xml:space="preserve"> </w:t>
      </w:r>
      <w:r w:rsidRPr="007E2F6A">
        <w:rPr>
          <w:rFonts w:eastAsia="Times New Roman" w:cs="Arial"/>
          <w:lang w:eastAsia="cs-CZ"/>
        </w:rPr>
        <w:t>se žokejem</w:t>
      </w:r>
      <w:r>
        <w:rPr>
          <w:rFonts w:eastAsia="Times New Roman" w:cs="Arial"/>
          <w:lang w:eastAsia="cs-CZ"/>
        </w:rPr>
        <w:t xml:space="preserve"> </w:t>
      </w:r>
      <w:r w:rsidRPr="007E2F6A">
        <w:rPr>
          <w:rFonts w:eastAsia="Times New Roman" w:cs="Arial"/>
          <w:lang w:eastAsia="cs-CZ"/>
        </w:rPr>
        <w:t xml:space="preserve">Markem </w:t>
      </w:r>
      <w:proofErr w:type="spellStart"/>
      <w:r w:rsidRPr="007E2F6A">
        <w:rPr>
          <w:rFonts w:eastAsia="Times New Roman" w:cs="Arial"/>
          <w:lang w:eastAsia="cs-CZ"/>
        </w:rPr>
        <w:t>Stromským</w:t>
      </w:r>
      <w:proofErr w:type="spellEnd"/>
      <w:r>
        <w:rPr>
          <w:rFonts w:eastAsia="Times New Roman" w:cs="Arial"/>
          <w:lang w:eastAsia="cs-CZ"/>
        </w:rPr>
        <w:t xml:space="preserve"> </w:t>
      </w:r>
      <w:r w:rsidRPr="007E2F6A">
        <w:rPr>
          <w:rFonts w:eastAsia="Times New Roman" w:cs="Arial"/>
          <w:lang w:eastAsia="cs-CZ"/>
        </w:rPr>
        <w:t>byl později diskvalifikován.</w:t>
      </w:r>
    </w:p>
  </w:footnote>
  <w:footnote w:id="3">
    <w:p w:rsidR="00AE59FF" w:rsidRDefault="00AE59FF">
      <w:pPr>
        <w:pStyle w:val="Textpoznpodarou"/>
      </w:pPr>
      <w:r>
        <w:rPr>
          <w:rStyle w:val="Znakapoznpodarou"/>
        </w:rPr>
        <w:footnoteRef/>
      </w:r>
      <w:r>
        <w:t xml:space="preserve"> </w:t>
      </w:r>
      <w:r w:rsidRPr="007E2F6A">
        <w:rPr>
          <w:rFonts w:eastAsia="Times New Roman" w:cs="Arial"/>
          <w:lang w:eastAsia="cs-CZ"/>
        </w:rPr>
        <w:t>Diskvalifikace pro překročení času</w:t>
      </w:r>
      <w:r>
        <w:rPr>
          <w:rFonts w:eastAsia="Times New Roman" w:cs="Arial"/>
          <w:lang w:eastAsia="cs-CZ"/>
        </w:rPr>
        <w:t>.</w:t>
      </w:r>
    </w:p>
  </w:footnote>
  <w:footnote w:id="4">
    <w:p w:rsidR="00AE59FF" w:rsidRDefault="00AE59FF">
      <w:pPr>
        <w:pStyle w:val="Textpoznpodarou"/>
      </w:pPr>
      <w:r>
        <w:rPr>
          <w:rStyle w:val="Znakapoznpodarou"/>
        </w:rPr>
        <w:footnoteRef/>
      </w:r>
      <w:r>
        <w:t xml:space="preserve"> </w:t>
      </w:r>
      <w:r w:rsidRPr="007E2F6A">
        <w:rPr>
          <w:rFonts w:eastAsia="Times New Roman" w:cs="Arial"/>
          <w:lang w:eastAsia="cs-CZ"/>
        </w:rPr>
        <w:t>Pardubická steeplechase armády</w:t>
      </w:r>
      <w:r>
        <w:rPr>
          <w:rFonts w:eastAsia="Times New Roman" w:cs="Arial"/>
          <w:lang w:eastAsia="cs-CZ"/>
        </w:rPr>
        <w:t>.</w:t>
      </w:r>
    </w:p>
  </w:footnote>
  <w:footnote w:id="5">
    <w:p w:rsidR="00AE59FF" w:rsidRDefault="00AE59FF">
      <w:pPr>
        <w:pStyle w:val="Textpoznpodarou"/>
      </w:pPr>
      <w:r>
        <w:rPr>
          <w:rStyle w:val="Znakapoznpodarou"/>
        </w:rPr>
        <w:footnoteRef/>
      </w:r>
      <w:r>
        <w:t xml:space="preserve"> </w:t>
      </w:r>
      <w:r w:rsidRPr="007E2F6A">
        <w:rPr>
          <w:rFonts w:eastAsia="Times New Roman" w:cs="Arial"/>
          <w:lang w:eastAsia="cs-CZ"/>
        </w:rPr>
        <w:t>Pardubická steeplechase armády</w:t>
      </w:r>
      <w:r>
        <w:rPr>
          <w:rFonts w:eastAsia="Times New Roman" w:cs="Arial"/>
          <w:lang w:eastAsia="cs-CZ"/>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9FF" w:rsidRDefault="00C07C84">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5392829" o:spid="_x0000_s3080" type="#_x0000_t75" style="position:absolute;left:0;text-align:left;margin-left:0;margin-top:0;width:1200pt;height:798pt;z-index:-251657216;mso-position-horizontal:center;mso-position-horizontal-relative:margin;mso-position-vertical:center;mso-position-vertical-relative:margin" o:allowincell="f">
          <v:imagedata r:id="rId1" o:title="Horseracing_Churchill_Downs(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9FF" w:rsidRDefault="00C07C84">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5392830" o:spid="_x0000_s3081" type="#_x0000_t75" style="position:absolute;left:0;text-align:left;margin-left:0;margin-top:0;width:1200pt;height:798pt;z-index:-251656192;mso-position-horizontal:center;mso-position-horizontal-relative:margin;mso-position-vertical:center;mso-position-vertical-relative:margin" o:allowincell="f">
          <v:imagedata r:id="rId1" o:title="Horseracing_Churchill_Downs(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9FF" w:rsidRDefault="00C07C84">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5392828" o:spid="_x0000_s3079" type="#_x0000_t75" style="position:absolute;left:0;text-align:left;margin-left:0;margin-top:0;width:1200pt;height:798pt;z-index:-251658240;mso-position-horizontal:center;mso-position-horizontal-relative:margin;mso-position-vertical:center;mso-position-vertical-relative:margin" o:allowincell="f">
          <v:imagedata r:id="rId1" o:title="Horseracing_Churchill_Downs(1)"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9FF" w:rsidRDefault="00AE59FF">
    <w:pPr>
      <w:pStyle w:val="Zhlav"/>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9FF" w:rsidRDefault="00AE59F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60CA"/>
    <w:multiLevelType w:val="multilevel"/>
    <w:tmpl w:val="F410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756728"/>
    <w:multiLevelType w:val="multilevel"/>
    <w:tmpl w:val="83FA9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DA5D07"/>
    <w:multiLevelType w:val="multilevel"/>
    <w:tmpl w:val="16063858"/>
    <w:lvl w:ilvl="0">
      <w:start w:val="2"/>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nsid w:val="3CA00417"/>
    <w:multiLevelType w:val="multilevel"/>
    <w:tmpl w:val="0814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2877FF"/>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4EBD7DD8"/>
    <w:multiLevelType w:val="multilevel"/>
    <w:tmpl w:val="5748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F25C8B"/>
    <w:multiLevelType w:val="multilevel"/>
    <w:tmpl w:val="80689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EB241F"/>
    <w:multiLevelType w:val="multilevel"/>
    <w:tmpl w:val="D88C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CF6BC8"/>
    <w:multiLevelType w:val="multilevel"/>
    <w:tmpl w:val="281E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3"/>
  </w:num>
  <w:num w:numId="4">
    <w:abstractNumId w:val="5"/>
  </w:num>
  <w:num w:numId="5">
    <w:abstractNumId w:val="7"/>
  </w:num>
  <w:num w:numId="6">
    <w:abstractNumId w:val="0"/>
  </w:num>
  <w:num w:numId="7">
    <w:abstractNumId w:val="1"/>
  </w:num>
  <w:num w:numId="8">
    <w:abstractNumId w:val="2"/>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autoHyphenation/>
  <w:hyphenationZone w:val="425"/>
  <w:drawingGridHorizontalSpacing w:val="110"/>
  <w:displayHorizontalDrawingGridEvery w:val="2"/>
  <w:characterSpacingControl w:val="doNotCompress"/>
  <w:hdrShapeDefaults>
    <o:shapedefaults v:ext="edit" spidmax="12290"/>
    <o:shapelayout v:ext="edit">
      <o:idmap v:ext="edit" data="3"/>
    </o:shapelayout>
  </w:hdrShapeDefaults>
  <w:footnotePr>
    <w:footnote w:id="-1"/>
    <w:footnote w:id="0"/>
  </w:footnotePr>
  <w:endnotePr>
    <w:endnote w:id="-1"/>
    <w:endnote w:id="0"/>
  </w:endnotePr>
  <w:compat/>
  <w:rsids>
    <w:rsidRoot w:val="001C6121"/>
    <w:rsid w:val="000725F4"/>
    <w:rsid w:val="00083F38"/>
    <w:rsid w:val="000D3868"/>
    <w:rsid w:val="000E289D"/>
    <w:rsid w:val="000F1005"/>
    <w:rsid w:val="000F62A9"/>
    <w:rsid w:val="0015211A"/>
    <w:rsid w:val="001C22E7"/>
    <w:rsid w:val="001C6121"/>
    <w:rsid w:val="001E407D"/>
    <w:rsid w:val="001F0B06"/>
    <w:rsid w:val="00242CC2"/>
    <w:rsid w:val="002A24F9"/>
    <w:rsid w:val="002D6572"/>
    <w:rsid w:val="00341FD7"/>
    <w:rsid w:val="00344E60"/>
    <w:rsid w:val="003669DF"/>
    <w:rsid w:val="0040312F"/>
    <w:rsid w:val="00416562"/>
    <w:rsid w:val="00484F77"/>
    <w:rsid w:val="00493C4A"/>
    <w:rsid w:val="005041A3"/>
    <w:rsid w:val="005515C5"/>
    <w:rsid w:val="0059225A"/>
    <w:rsid w:val="006248BF"/>
    <w:rsid w:val="00624DC5"/>
    <w:rsid w:val="00656124"/>
    <w:rsid w:val="0066654A"/>
    <w:rsid w:val="00684D73"/>
    <w:rsid w:val="006961D5"/>
    <w:rsid w:val="006B3D0C"/>
    <w:rsid w:val="007146FF"/>
    <w:rsid w:val="007B0D2A"/>
    <w:rsid w:val="007E2F6A"/>
    <w:rsid w:val="0081600D"/>
    <w:rsid w:val="00863339"/>
    <w:rsid w:val="008A157F"/>
    <w:rsid w:val="008F7773"/>
    <w:rsid w:val="00974FCC"/>
    <w:rsid w:val="009755A6"/>
    <w:rsid w:val="0099143D"/>
    <w:rsid w:val="009C2D22"/>
    <w:rsid w:val="009F1761"/>
    <w:rsid w:val="00A30FF9"/>
    <w:rsid w:val="00A33547"/>
    <w:rsid w:val="00A410ED"/>
    <w:rsid w:val="00A71E55"/>
    <w:rsid w:val="00AB1951"/>
    <w:rsid w:val="00AE59FF"/>
    <w:rsid w:val="00B04435"/>
    <w:rsid w:val="00B268F6"/>
    <w:rsid w:val="00B417A7"/>
    <w:rsid w:val="00BC5461"/>
    <w:rsid w:val="00BF3658"/>
    <w:rsid w:val="00C07C84"/>
    <w:rsid w:val="00C2494A"/>
    <w:rsid w:val="00C76789"/>
    <w:rsid w:val="00C92EDB"/>
    <w:rsid w:val="00C94A2D"/>
    <w:rsid w:val="00CB2C59"/>
    <w:rsid w:val="00CD1544"/>
    <w:rsid w:val="00CE1ABD"/>
    <w:rsid w:val="00D02546"/>
    <w:rsid w:val="00D31E01"/>
    <w:rsid w:val="00D947E1"/>
    <w:rsid w:val="00E15F4D"/>
    <w:rsid w:val="00E20771"/>
    <w:rsid w:val="00E209D7"/>
    <w:rsid w:val="00E500B7"/>
    <w:rsid w:val="00E70B92"/>
    <w:rsid w:val="00E77831"/>
    <w:rsid w:val="00EC4322"/>
    <w:rsid w:val="00EC6B45"/>
    <w:rsid w:val="00F22424"/>
    <w:rsid w:val="00F3502B"/>
    <w:rsid w:val="00F41A6F"/>
    <w:rsid w:val="00F43A60"/>
    <w:rsid w:val="00FB59B3"/>
    <w:rsid w:val="00FD1FCF"/>
    <w:rsid w:val="00FE031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2F6A"/>
    <w:pPr>
      <w:spacing w:after="240" w:line="288" w:lineRule="auto"/>
      <w:jc w:val="both"/>
    </w:pPr>
    <w:rPr>
      <w:rFonts w:ascii="Cambria" w:hAnsi="Cambria"/>
    </w:rPr>
  </w:style>
  <w:style w:type="paragraph" w:styleId="Nadpis1">
    <w:name w:val="heading 1"/>
    <w:basedOn w:val="Normln"/>
    <w:next w:val="Normln"/>
    <w:link w:val="Nadpis1Char"/>
    <w:uiPriority w:val="9"/>
    <w:qFormat/>
    <w:rsid w:val="00863339"/>
    <w:pPr>
      <w:keepNext/>
      <w:keepLines/>
      <w:pageBreakBefore/>
      <w:numPr>
        <w:numId w:val="8"/>
      </w:numPr>
      <w:spacing w:after="720" w:line="240" w:lineRule="auto"/>
      <w:ind w:left="567" w:hanging="567"/>
      <w:jc w:val="left"/>
      <w:outlineLvl w:val="0"/>
    </w:pPr>
    <w:rPr>
      <w:rFonts w:ascii="Calibri" w:eastAsia="Times New Roman" w:hAnsi="Calibri" w:cstheme="minorHAnsi"/>
      <w:b/>
      <w:bCs/>
      <w:caps/>
      <w:sz w:val="70"/>
      <w:szCs w:val="70"/>
      <w:shd w:val="clear" w:color="auto" w:fill="FFFFFF"/>
    </w:rPr>
  </w:style>
  <w:style w:type="paragraph" w:styleId="Nadpis2">
    <w:name w:val="heading 2"/>
    <w:basedOn w:val="Normln"/>
    <w:link w:val="Nadpis2Char"/>
    <w:uiPriority w:val="9"/>
    <w:qFormat/>
    <w:rsid w:val="00863339"/>
    <w:pPr>
      <w:numPr>
        <w:ilvl w:val="1"/>
        <w:numId w:val="8"/>
      </w:numPr>
      <w:spacing w:before="720" w:after="480" w:line="240" w:lineRule="auto"/>
      <w:ind w:left="851" w:hanging="851"/>
      <w:jc w:val="left"/>
      <w:outlineLvl w:val="1"/>
    </w:pPr>
    <w:rPr>
      <w:rFonts w:ascii="Calibri" w:eastAsia="Times New Roman" w:hAnsi="Calibri" w:cs="Times New Roman"/>
      <w:b/>
      <w:bCs/>
      <w:i/>
      <w:sz w:val="50"/>
      <w:szCs w:val="29"/>
      <w:lang w:eastAsia="cs-CZ"/>
    </w:rPr>
  </w:style>
  <w:style w:type="paragraph" w:styleId="Nadpis3">
    <w:name w:val="heading 3"/>
    <w:basedOn w:val="Normln"/>
    <w:next w:val="Normln"/>
    <w:link w:val="Nadpis3Char"/>
    <w:uiPriority w:val="9"/>
    <w:unhideWhenUsed/>
    <w:qFormat/>
    <w:rsid w:val="00863339"/>
    <w:pPr>
      <w:keepNext/>
      <w:keepLines/>
      <w:numPr>
        <w:ilvl w:val="2"/>
        <w:numId w:val="8"/>
      </w:numPr>
      <w:spacing w:before="600" w:after="360" w:line="240" w:lineRule="auto"/>
      <w:ind w:left="1134" w:hanging="1134"/>
      <w:jc w:val="left"/>
      <w:outlineLvl w:val="2"/>
    </w:pPr>
    <w:rPr>
      <w:rFonts w:ascii="Calibri" w:eastAsiaTheme="majorEastAsia" w:hAnsi="Calibri" w:cstheme="majorBidi"/>
      <w:bCs/>
      <w:i/>
      <w:sz w:val="40"/>
    </w:rPr>
  </w:style>
  <w:style w:type="paragraph" w:styleId="Nadpis4">
    <w:name w:val="heading 4"/>
    <w:basedOn w:val="Normln"/>
    <w:next w:val="Normln"/>
    <w:link w:val="Nadpis4Char"/>
    <w:uiPriority w:val="9"/>
    <w:semiHidden/>
    <w:unhideWhenUsed/>
    <w:qFormat/>
    <w:rsid w:val="00A33547"/>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A33547"/>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A33547"/>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A33547"/>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33547"/>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33547"/>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63339"/>
    <w:rPr>
      <w:rFonts w:ascii="Calibri" w:eastAsia="Times New Roman" w:hAnsi="Calibri" w:cs="Times New Roman"/>
      <w:b/>
      <w:bCs/>
      <w:i/>
      <w:sz w:val="50"/>
      <w:szCs w:val="29"/>
      <w:lang w:eastAsia="cs-CZ"/>
    </w:rPr>
  </w:style>
  <w:style w:type="character" w:customStyle="1" w:styleId="Nadpis3Char">
    <w:name w:val="Nadpis 3 Char"/>
    <w:basedOn w:val="Standardnpsmoodstavce"/>
    <w:link w:val="Nadpis3"/>
    <w:uiPriority w:val="9"/>
    <w:rsid w:val="00863339"/>
    <w:rPr>
      <w:rFonts w:ascii="Calibri" w:eastAsiaTheme="majorEastAsia" w:hAnsi="Calibri" w:cstheme="majorBidi"/>
      <w:bCs/>
      <w:i/>
      <w:sz w:val="40"/>
    </w:rPr>
  </w:style>
  <w:style w:type="character" w:styleId="Hypertextovodkaz">
    <w:name w:val="Hyperlink"/>
    <w:basedOn w:val="Standardnpsmoodstavce"/>
    <w:uiPriority w:val="99"/>
    <w:unhideWhenUsed/>
    <w:rsid w:val="001C6121"/>
    <w:rPr>
      <w:color w:val="0000FF"/>
      <w:u w:val="single"/>
    </w:rPr>
  </w:style>
  <w:style w:type="character" w:customStyle="1" w:styleId="mw-headline">
    <w:name w:val="mw-headline"/>
    <w:basedOn w:val="Standardnpsmoodstavce"/>
    <w:rsid w:val="001C6121"/>
  </w:style>
  <w:style w:type="character" w:customStyle="1" w:styleId="mw-editsection">
    <w:name w:val="mw-editsection"/>
    <w:basedOn w:val="Standardnpsmoodstavce"/>
    <w:rsid w:val="001C6121"/>
  </w:style>
  <w:style w:type="character" w:customStyle="1" w:styleId="mw-editsection-bracket">
    <w:name w:val="mw-editsection-bracket"/>
    <w:basedOn w:val="Standardnpsmoodstavce"/>
    <w:rsid w:val="001C6121"/>
  </w:style>
  <w:style w:type="character" w:customStyle="1" w:styleId="mw-editsection-divider">
    <w:name w:val="mw-editsection-divider"/>
    <w:basedOn w:val="Standardnpsmoodstavce"/>
    <w:rsid w:val="001C6121"/>
  </w:style>
  <w:style w:type="paragraph" w:styleId="Normlnweb">
    <w:name w:val="Normal (Web)"/>
    <w:basedOn w:val="Normln"/>
    <w:uiPriority w:val="99"/>
    <w:semiHidden/>
    <w:unhideWhenUsed/>
    <w:rsid w:val="001C612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C61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6121"/>
    <w:rPr>
      <w:rFonts w:ascii="Tahoma" w:hAnsi="Tahoma" w:cs="Tahoma"/>
      <w:sz w:val="16"/>
      <w:szCs w:val="16"/>
    </w:rPr>
  </w:style>
  <w:style w:type="character" w:customStyle="1" w:styleId="flagicon">
    <w:name w:val="flagicon"/>
    <w:basedOn w:val="Standardnpsmoodstavce"/>
    <w:rsid w:val="001C6121"/>
  </w:style>
  <w:style w:type="paragraph" w:styleId="Odstavecseseznamem">
    <w:name w:val="List Paragraph"/>
    <w:basedOn w:val="Normln"/>
    <w:uiPriority w:val="34"/>
    <w:qFormat/>
    <w:rsid w:val="001C6121"/>
    <w:pPr>
      <w:ind w:left="720"/>
      <w:contextualSpacing/>
    </w:pPr>
  </w:style>
  <w:style w:type="character" w:customStyle="1" w:styleId="reference-text">
    <w:name w:val="reference-text"/>
    <w:basedOn w:val="Standardnpsmoodstavce"/>
    <w:rsid w:val="001C6121"/>
  </w:style>
  <w:style w:type="character" w:customStyle="1" w:styleId="mw-cite-backlink">
    <w:name w:val="mw-cite-backlink"/>
    <w:basedOn w:val="Standardnpsmoodstavce"/>
    <w:rsid w:val="001C6121"/>
  </w:style>
  <w:style w:type="paragraph" w:styleId="Zhlav">
    <w:name w:val="header"/>
    <w:basedOn w:val="Normln"/>
    <w:link w:val="ZhlavChar"/>
    <w:uiPriority w:val="99"/>
    <w:unhideWhenUsed/>
    <w:rsid w:val="00EC6B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6B45"/>
  </w:style>
  <w:style w:type="paragraph" w:styleId="Zpat">
    <w:name w:val="footer"/>
    <w:basedOn w:val="Normln"/>
    <w:link w:val="ZpatChar"/>
    <w:uiPriority w:val="99"/>
    <w:unhideWhenUsed/>
    <w:rsid w:val="00EC6B45"/>
    <w:pPr>
      <w:tabs>
        <w:tab w:val="center" w:pos="4536"/>
        <w:tab w:val="right" w:pos="9072"/>
      </w:tabs>
      <w:spacing w:after="0" w:line="240" w:lineRule="auto"/>
    </w:pPr>
  </w:style>
  <w:style w:type="character" w:customStyle="1" w:styleId="ZpatChar">
    <w:name w:val="Zápatí Char"/>
    <w:basedOn w:val="Standardnpsmoodstavce"/>
    <w:link w:val="Zpat"/>
    <w:uiPriority w:val="99"/>
    <w:rsid w:val="00EC6B45"/>
  </w:style>
  <w:style w:type="character" w:customStyle="1" w:styleId="Nadpis1Char">
    <w:name w:val="Nadpis 1 Char"/>
    <w:basedOn w:val="Standardnpsmoodstavce"/>
    <w:link w:val="Nadpis1"/>
    <w:uiPriority w:val="9"/>
    <w:rsid w:val="00863339"/>
    <w:rPr>
      <w:rFonts w:ascii="Calibri" w:eastAsia="Times New Roman" w:hAnsi="Calibri" w:cstheme="minorHAnsi"/>
      <w:b/>
      <w:bCs/>
      <w:caps/>
      <w:sz w:val="70"/>
      <w:szCs w:val="70"/>
    </w:rPr>
  </w:style>
  <w:style w:type="character" w:customStyle="1" w:styleId="Nadpis4Char">
    <w:name w:val="Nadpis 4 Char"/>
    <w:basedOn w:val="Standardnpsmoodstavce"/>
    <w:link w:val="Nadpis4"/>
    <w:uiPriority w:val="9"/>
    <w:semiHidden/>
    <w:rsid w:val="00A33547"/>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A33547"/>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A33547"/>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A33547"/>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A33547"/>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A33547"/>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qFormat/>
    <w:rsid w:val="00CD15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CD1544"/>
    <w:rPr>
      <w:rFonts w:asciiTheme="majorHAnsi" w:eastAsiaTheme="majorEastAsia" w:hAnsiTheme="majorHAnsi" w:cstheme="majorBidi"/>
      <w:color w:val="17365D" w:themeColor="text2" w:themeShade="BF"/>
      <w:spacing w:val="5"/>
      <w:kern w:val="28"/>
      <w:sz w:val="52"/>
      <w:szCs w:val="52"/>
    </w:rPr>
  </w:style>
  <w:style w:type="paragraph" w:styleId="Obsah1">
    <w:name w:val="toc 1"/>
    <w:basedOn w:val="Normln"/>
    <w:next w:val="Normln"/>
    <w:autoRedefine/>
    <w:uiPriority w:val="39"/>
    <w:unhideWhenUsed/>
    <w:rsid w:val="00D947E1"/>
    <w:pPr>
      <w:spacing w:after="100"/>
    </w:pPr>
  </w:style>
  <w:style w:type="paragraph" w:styleId="Obsah2">
    <w:name w:val="toc 2"/>
    <w:basedOn w:val="Normln"/>
    <w:next w:val="Normln"/>
    <w:autoRedefine/>
    <w:uiPriority w:val="39"/>
    <w:unhideWhenUsed/>
    <w:rsid w:val="00D947E1"/>
    <w:pPr>
      <w:spacing w:after="100"/>
      <w:ind w:left="220"/>
    </w:pPr>
  </w:style>
  <w:style w:type="paragraph" w:styleId="Obsah3">
    <w:name w:val="toc 3"/>
    <w:basedOn w:val="Normln"/>
    <w:next w:val="Normln"/>
    <w:autoRedefine/>
    <w:uiPriority w:val="39"/>
    <w:unhideWhenUsed/>
    <w:rsid w:val="00D947E1"/>
    <w:pPr>
      <w:spacing w:after="100"/>
      <w:ind w:left="440"/>
    </w:pPr>
  </w:style>
  <w:style w:type="paragraph" w:styleId="Titulek">
    <w:name w:val="caption"/>
    <w:basedOn w:val="Normln"/>
    <w:next w:val="Normln"/>
    <w:uiPriority w:val="35"/>
    <w:unhideWhenUsed/>
    <w:qFormat/>
    <w:rsid w:val="000F62A9"/>
    <w:pPr>
      <w:keepNext/>
      <w:spacing w:before="600" w:line="240" w:lineRule="auto"/>
    </w:pPr>
    <w:rPr>
      <w:rFonts w:asciiTheme="minorHAnsi" w:hAnsiTheme="minorHAnsi" w:cstheme="minorHAnsi"/>
      <w:b/>
      <w:bCs/>
      <w:i/>
      <w:sz w:val="28"/>
      <w:szCs w:val="28"/>
    </w:rPr>
  </w:style>
  <w:style w:type="paragraph" w:styleId="Seznamobrzk">
    <w:name w:val="table of figures"/>
    <w:basedOn w:val="Normln"/>
    <w:next w:val="Normln"/>
    <w:uiPriority w:val="99"/>
    <w:unhideWhenUsed/>
    <w:rsid w:val="0015211A"/>
    <w:pPr>
      <w:spacing w:after="0"/>
    </w:pPr>
  </w:style>
  <w:style w:type="paragraph" w:styleId="Textpoznpodarou">
    <w:name w:val="footnote text"/>
    <w:basedOn w:val="Normln"/>
    <w:link w:val="TextpoznpodarouChar"/>
    <w:uiPriority w:val="99"/>
    <w:semiHidden/>
    <w:unhideWhenUsed/>
    <w:rsid w:val="00E15F4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15F4D"/>
    <w:rPr>
      <w:rFonts w:ascii="Cambria" w:hAnsi="Cambria"/>
      <w:sz w:val="20"/>
      <w:szCs w:val="20"/>
    </w:rPr>
  </w:style>
  <w:style w:type="character" w:styleId="Znakapoznpodarou">
    <w:name w:val="footnote reference"/>
    <w:basedOn w:val="Standardnpsmoodstavce"/>
    <w:uiPriority w:val="99"/>
    <w:semiHidden/>
    <w:unhideWhenUsed/>
    <w:rsid w:val="00E15F4D"/>
    <w:rPr>
      <w:vertAlign w:val="superscript"/>
    </w:rPr>
  </w:style>
  <w:style w:type="paragraph" w:customStyle="1" w:styleId="Tabulka">
    <w:name w:val="Tabulka"/>
    <w:basedOn w:val="Normln"/>
    <w:qFormat/>
    <w:rsid w:val="00974FCC"/>
    <w:pPr>
      <w:suppressAutoHyphens/>
      <w:spacing w:before="240" w:line="240" w:lineRule="auto"/>
      <w:jc w:val="center"/>
    </w:pPr>
    <w:rPr>
      <w:rFonts w:asciiTheme="minorHAnsi" w:eastAsia="Times New Roman" w:hAnsiTheme="minorHAnsi" w:cs="Arial"/>
      <w:bCs/>
      <w:sz w:val="20"/>
      <w:lang w:eastAsia="cs-CZ"/>
    </w:rPr>
  </w:style>
  <w:style w:type="table" w:styleId="Mkatabulky">
    <w:name w:val="Table Grid"/>
    <w:basedOn w:val="Normlntabulka"/>
    <w:uiPriority w:val="59"/>
    <w:rsid w:val="00493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376437">
      <w:bodyDiv w:val="1"/>
      <w:marLeft w:val="0"/>
      <w:marRight w:val="0"/>
      <w:marTop w:val="0"/>
      <w:marBottom w:val="0"/>
      <w:divBdr>
        <w:top w:val="none" w:sz="0" w:space="0" w:color="auto"/>
        <w:left w:val="none" w:sz="0" w:space="0" w:color="auto"/>
        <w:bottom w:val="none" w:sz="0" w:space="0" w:color="auto"/>
        <w:right w:val="none" w:sz="0" w:space="0" w:color="auto"/>
      </w:divBdr>
    </w:div>
    <w:div w:id="278613641">
      <w:bodyDiv w:val="1"/>
      <w:marLeft w:val="0"/>
      <w:marRight w:val="0"/>
      <w:marTop w:val="0"/>
      <w:marBottom w:val="0"/>
      <w:divBdr>
        <w:top w:val="none" w:sz="0" w:space="0" w:color="auto"/>
        <w:left w:val="none" w:sz="0" w:space="0" w:color="auto"/>
        <w:bottom w:val="none" w:sz="0" w:space="0" w:color="auto"/>
        <w:right w:val="none" w:sz="0" w:space="0" w:color="auto"/>
      </w:divBdr>
    </w:div>
    <w:div w:id="466824313">
      <w:bodyDiv w:val="1"/>
      <w:marLeft w:val="0"/>
      <w:marRight w:val="0"/>
      <w:marTop w:val="0"/>
      <w:marBottom w:val="0"/>
      <w:divBdr>
        <w:top w:val="none" w:sz="0" w:space="0" w:color="auto"/>
        <w:left w:val="none" w:sz="0" w:space="0" w:color="auto"/>
        <w:bottom w:val="none" w:sz="0" w:space="0" w:color="auto"/>
        <w:right w:val="none" w:sz="0" w:space="0" w:color="auto"/>
      </w:divBdr>
    </w:div>
    <w:div w:id="474880481">
      <w:bodyDiv w:val="1"/>
      <w:marLeft w:val="0"/>
      <w:marRight w:val="0"/>
      <w:marTop w:val="0"/>
      <w:marBottom w:val="0"/>
      <w:divBdr>
        <w:top w:val="none" w:sz="0" w:space="0" w:color="auto"/>
        <w:left w:val="none" w:sz="0" w:space="0" w:color="auto"/>
        <w:bottom w:val="none" w:sz="0" w:space="0" w:color="auto"/>
        <w:right w:val="none" w:sz="0" w:space="0" w:color="auto"/>
      </w:divBdr>
    </w:div>
    <w:div w:id="655837947">
      <w:bodyDiv w:val="1"/>
      <w:marLeft w:val="0"/>
      <w:marRight w:val="0"/>
      <w:marTop w:val="0"/>
      <w:marBottom w:val="0"/>
      <w:divBdr>
        <w:top w:val="none" w:sz="0" w:space="0" w:color="auto"/>
        <w:left w:val="none" w:sz="0" w:space="0" w:color="auto"/>
        <w:bottom w:val="none" w:sz="0" w:space="0" w:color="auto"/>
        <w:right w:val="none" w:sz="0" w:space="0" w:color="auto"/>
      </w:divBdr>
    </w:div>
    <w:div w:id="715541116">
      <w:bodyDiv w:val="1"/>
      <w:marLeft w:val="0"/>
      <w:marRight w:val="0"/>
      <w:marTop w:val="0"/>
      <w:marBottom w:val="0"/>
      <w:divBdr>
        <w:top w:val="none" w:sz="0" w:space="0" w:color="auto"/>
        <w:left w:val="none" w:sz="0" w:space="0" w:color="auto"/>
        <w:bottom w:val="none" w:sz="0" w:space="0" w:color="auto"/>
        <w:right w:val="none" w:sz="0" w:space="0" w:color="auto"/>
      </w:divBdr>
    </w:div>
    <w:div w:id="821889211">
      <w:bodyDiv w:val="1"/>
      <w:marLeft w:val="0"/>
      <w:marRight w:val="0"/>
      <w:marTop w:val="0"/>
      <w:marBottom w:val="0"/>
      <w:divBdr>
        <w:top w:val="none" w:sz="0" w:space="0" w:color="auto"/>
        <w:left w:val="none" w:sz="0" w:space="0" w:color="auto"/>
        <w:bottom w:val="none" w:sz="0" w:space="0" w:color="auto"/>
        <w:right w:val="none" w:sz="0" w:space="0" w:color="auto"/>
      </w:divBdr>
    </w:div>
    <w:div w:id="1294018099">
      <w:bodyDiv w:val="1"/>
      <w:marLeft w:val="0"/>
      <w:marRight w:val="0"/>
      <w:marTop w:val="0"/>
      <w:marBottom w:val="0"/>
      <w:divBdr>
        <w:top w:val="none" w:sz="0" w:space="0" w:color="auto"/>
        <w:left w:val="none" w:sz="0" w:space="0" w:color="auto"/>
        <w:bottom w:val="none" w:sz="0" w:space="0" w:color="auto"/>
        <w:right w:val="none" w:sz="0" w:space="0" w:color="auto"/>
      </w:divBdr>
    </w:div>
    <w:div w:id="1391730171">
      <w:bodyDiv w:val="1"/>
      <w:marLeft w:val="0"/>
      <w:marRight w:val="0"/>
      <w:marTop w:val="0"/>
      <w:marBottom w:val="0"/>
      <w:divBdr>
        <w:top w:val="none" w:sz="0" w:space="0" w:color="auto"/>
        <w:left w:val="none" w:sz="0" w:space="0" w:color="auto"/>
        <w:bottom w:val="none" w:sz="0" w:space="0" w:color="auto"/>
        <w:right w:val="none" w:sz="0" w:space="0" w:color="auto"/>
      </w:divBdr>
      <w:divsChild>
        <w:div w:id="1519392228">
          <w:marLeft w:val="336"/>
          <w:marRight w:val="0"/>
          <w:marTop w:val="120"/>
          <w:marBottom w:val="312"/>
          <w:divBdr>
            <w:top w:val="none" w:sz="0" w:space="0" w:color="auto"/>
            <w:left w:val="none" w:sz="0" w:space="0" w:color="auto"/>
            <w:bottom w:val="none" w:sz="0" w:space="0" w:color="auto"/>
            <w:right w:val="none" w:sz="0" w:space="0" w:color="auto"/>
          </w:divBdr>
          <w:divsChild>
            <w:div w:id="12621057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25682990">
      <w:bodyDiv w:val="1"/>
      <w:marLeft w:val="0"/>
      <w:marRight w:val="0"/>
      <w:marTop w:val="0"/>
      <w:marBottom w:val="0"/>
      <w:divBdr>
        <w:top w:val="none" w:sz="0" w:space="0" w:color="auto"/>
        <w:left w:val="none" w:sz="0" w:space="0" w:color="auto"/>
        <w:bottom w:val="none" w:sz="0" w:space="0" w:color="auto"/>
        <w:right w:val="none" w:sz="0" w:space="0" w:color="auto"/>
      </w:divBdr>
    </w:div>
    <w:div w:id="208236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s://cs.wikipedia.org/wiki/Spojen%C3%A9_kr%C3%A1lovstv%C3%AD" TargetMode="External"/><Relationship Id="rId26" Type="http://schemas.openxmlformats.org/officeDocument/2006/relationships/image" Target="media/image8.png"/><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3.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s.wikipedia.org/wiki/%C4%8Cesko" TargetMode="External"/><Relationship Id="rId17" Type="http://schemas.openxmlformats.org/officeDocument/2006/relationships/image" Target="media/image4.png"/><Relationship Id="rId25" Type="http://schemas.openxmlformats.org/officeDocument/2006/relationships/hyperlink" Target="https://cs.wikipedia.org/wiki/Slovensko" TargetMode="External"/><Relationship Id="rId33" Type="http://schemas.openxmlformats.org/officeDocument/2006/relationships/image" Target="media/image12.png"/><Relationship Id="rId38"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hyperlink" Target="https://cs.wikipedia.org/wiki/Turecko" TargetMode="External"/><Relationship Id="rId20" Type="http://schemas.openxmlformats.org/officeDocument/2006/relationships/hyperlink" Target="https://commons.wikimedia.org/wiki/File:Flag_of_None.svg" TargetMode="External"/><Relationship Id="rId29" Type="http://schemas.openxmlformats.org/officeDocument/2006/relationships/image" Target="media/image10.png"/><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cs.wikipedia.org/wiki/%C4%8Ceskoslovensko" TargetMode="External"/><Relationship Id="rId32" Type="http://schemas.openxmlformats.org/officeDocument/2006/relationships/hyperlink" Target="https://cs.wikipedia.org/wiki/Nacistick%C3%A9_N%C4%9Bmecko" TargetMode="External"/><Relationship Id="rId37" Type="http://schemas.openxmlformats.org/officeDocument/2006/relationships/hyperlink" Target="https://cs.wikipedia.org/wiki/Rakousko-Uhersko"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image" Target="media/image9.png"/><Relationship Id="rId36" Type="http://schemas.openxmlformats.org/officeDocument/2006/relationships/image" Target="media/image14.png"/><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s.wikipedia.org/wiki/N%C4%9Bmecko" TargetMode="External"/><Relationship Id="rId22" Type="http://schemas.openxmlformats.org/officeDocument/2006/relationships/hyperlink" Target="https://cs.wikipedia.org/wiki/Sov%C4%9Btsk%C3%BD_svaz" TargetMode="External"/><Relationship Id="rId27" Type="http://schemas.openxmlformats.org/officeDocument/2006/relationships/hyperlink" Target="https://cs.wikipedia.org/wiki/Bulharsk%C3%A1_lidov%C3%A1_republika" TargetMode="External"/><Relationship Id="rId30" Type="http://schemas.openxmlformats.org/officeDocument/2006/relationships/hyperlink" Target="https://cs.wikipedia.org/wiki/Francie" TargetMode="External"/><Relationship Id="rId35" Type="http://schemas.openxmlformats.org/officeDocument/2006/relationships/hyperlink" Target="https://cs.wikipedia.org/wiki/Italsk%C3%A9_kr%C3%A1lovstv%C3%AD"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AA1E0-C76F-4896-B725-2F8B4D7FF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34</Pages>
  <Words>4903</Words>
  <Characters>28928</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31</cp:revision>
  <cp:lastPrinted>2021-03-14T08:37:00Z</cp:lastPrinted>
  <dcterms:created xsi:type="dcterms:W3CDTF">2021-03-06T09:44:00Z</dcterms:created>
  <dcterms:modified xsi:type="dcterms:W3CDTF">2021-03-14T08:40:00Z</dcterms:modified>
</cp:coreProperties>
</file>