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D2" w:rsidRDefault="00BC220F" w:rsidP="00DC70D2">
      <w:pPr>
        <w:spacing w:after="0" w:line="420" w:lineRule="exact"/>
        <w:jc w:val="center"/>
        <w:rPr>
          <w:rFonts w:ascii="Courier New" w:hAnsi="Courier New" w:cs="Courier New"/>
          <w:sz w:val="24"/>
          <w:szCs w:val="24"/>
        </w:rPr>
      </w:pPr>
      <w:r w:rsidRPr="00BC220F">
        <w:rPr>
          <w:rFonts w:ascii="Courier New" w:hAnsi="Courier New" w:cs="Courier New"/>
          <w:sz w:val="24"/>
          <w:szCs w:val="24"/>
        </w:rPr>
        <w:t>Zlatá ulička</w:t>
      </w:r>
    </w:p>
    <w:p w:rsidR="009B5DE6" w:rsidRDefault="00BC220F" w:rsidP="00BC220F">
      <w:pPr>
        <w:spacing w:after="0" w:line="420" w:lineRule="exact"/>
        <w:rPr>
          <w:rFonts w:ascii="Courier New" w:hAnsi="Courier New" w:cs="Courier New"/>
          <w:sz w:val="24"/>
          <w:szCs w:val="24"/>
        </w:rPr>
      </w:pPr>
      <w:r w:rsidRPr="00BC220F">
        <w:rPr>
          <w:rFonts w:ascii="Courier New" w:hAnsi="Courier New" w:cs="Courier New"/>
          <w:sz w:val="24"/>
          <w:szCs w:val="24"/>
        </w:rPr>
        <w:t xml:space="preserve">Zlatá ulička </w:t>
      </w:r>
      <w:r w:rsidR="00A25E65">
        <w:rPr>
          <w:rFonts w:ascii="Courier New" w:hAnsi="Courier New" w:cs="Courier New"/>
          <w:sz w:val="24"/>
          <w:szCs w:val="24"/>
        </w:rPr>
        <w:t xml:space="preserve">vznikla </w:t>
      </w:r>
      <w:r w:rsidRPr="00BC220F">
        <w:rPr>
          <w:rFonts w:ascii="Courier New" w:hAnsi="Courier New" w:cs="Courier New"/>
          <w:sz w:val="24"/>
          <w:szCs w:val="24"/>
        </w:rPr>
        <w:t xml:space="preserve">po vybudování severního opevnění Hradu. Prostor </w:t>
      </w:r>
      <w:r w:rsidR="00DC70D2" w:rsidRPr="00BC220F">
        <w:rPr>
          <w:rFonts w:ascii="Courier New" w:hAnsi="Courier New" w:cs="Courier New"/>
          <w:sz w:val="24"/>
          <w:szCs w:val="24"/>
        </w:rPr>
        <w:t xml:space="preserve">severního parkánu byl využit </w:t>
      </w:r>
      <w:r w:rsidRPr="00BC220F">
        <w:rPr>
          <w:rFonts w:ascii="Courier New" w:hAnsi="Courier New" w:cs="Courier New"/>
          <w:sz w:val="24"/>
          <w:szCs w:val="24"/>
        </w:rPr>
        <w:t>ke stavbě skromných obydlí, kter</w:t>
      </w:r>
      <w:r w:rsidR="00DC70D2">
        <w:rPr>
          <w:rFonts w:ascii="Courier New" w:hAnsi="Courier New" w:cs="Courier New"/>
          <w:sz w:val="24"/>
          <w:szCs w:val="24"/>
        </w:rPr>
        <w:t>á</w:t>
      </w:r>
      <w:r w:rsidRPr="00BC220F">
        <w:rPr>
          <w:rFonts w:ascii="Courier New" w:hAnsi="Courier New" w:cs="Courier New"/>
          <w:sz w:val="24"/>
          <w:szCs w:val="24"/>
        </w:rPr>
        <w:t xml:space="preserve"> jsou dnes posledním zbytkem drobné </w:t>
      </w:r>
      <w:r w:rsidR="00DC70D2">
        <w:rPr>
          <w:rFonts w:ascii="Courier New" w:hAnsi="Courier New" w:cs="Courier New"/>
          <w:sz w:val="24"/>
          <w:szCs w:val="24"/>
        </w:rPr>
        <w:t>zá</w:t>
      </w:r>
      <w:r w:rsidRPr="00BC220F">
        <w:rPr>
          <w:rFonts w:ascii="Courier New" w:hAnsi="Courier New" w:cs="Courier New"/>
          <w:sz w:val="24"/>
          <w:szCs w:val="24"/>
        </w:rPr>
        <w:t>stavby Pražského hradu. Bydlela zde hradní čeleď, snad zlatníci</w:t>
      </w:r>
      <w:r w:rsidR="00DC70D2">
        <w:rPr>
          <w:rFonts w:ascii="Courier New" w:hAnsi="Courier New" w:cs="Courier New"/>
          <w:sz w:val="24"/>
          <w:szCs w:val="24"/>
        </w:rPr>
        <w:t xml:space="preserve"> </w:t>
      </w:r>
      <w:r w:rsidR="00DC70D2" w:rsidRPr="00BC220F">
        <w:rPr>
          <w:rFonts w:ascii="Courier New" w:hAnsi="Courier New" w:cs="Courier New"/>
          <w:sz w:val="24"/>
          <w:szCs w:val="24"/>
        </w:rPr>
        <w:t>(z 16. století je doložen název „Zlatnická ulička“)</w:t>
      </w:r>
      <w:r w:rsidRPr="00BC220F">
        <w:rPr>
          <w:rFonts w:ascii="Courier New" w:hAnsi="Courier New" w:cs="Courier New"/>
          <w:sz w:val="24"/>
          <w:szCs w:val="24"/>
        </w:rPr>
        <w:t xml:space="preserve">, </w:t>
      </w:r>
      <w:r w:rsidR="00DC70D2" w:rsidRPr="00BC220F">
        <w:rPr>
          <w:rFonts w:ascii="Courier New" w:hAnsi="Courier New" w:cs="Courier New"/>
          <w:sz w:val="24"/>
          <w:szCs w:val="24"/>
        </w:rPr>
        <w:t xml:space="preserve">hradní </w:t>
      </w:r>
      <w:r w:rsidRPr="00BC220F">
        <w:rPr>
          <w:rFonts w:ascii="Courier New" w:hAnsi="Courier New" w:cs="Courier New"/>
          <w:sz w:val="24"/>
          <w:szCs w:val="24"/>
        </w:rPr>
        <w:t xml:space="preserve">střelci. Domky byly obývány až do druhé světové války, ale už za </w:t>
      </w:r>
      <w:r w:rsidR="009B5DE6">
        <w:rPr>
          <w:rFonts w:ascii="Courier New" w:hAnsi="Courier New" w:cs="Courier New"/>
          <w:sz w:val="24"/>
          <w:szCs w:val="24"/>
        </w:rPr>
        <w:t>první</w:t>
      </w:r>
      <w:r w:rsidRPr="00BC220F">
        <w:rPr>
          <w:rFonts w:ascii="Courier New" w:hAnsi="Courier New" w:cs="Courier New"/>
          <w:sz w:val="24"/>
          <w:szCs w:val="24"/>
        </w:rPr>
        <w:t xml:space="preserve"> republiky se dbalo na to, aby při úpravách nebyl měněn pitoreskní </w:t>
      </w:r>
      <w:r w:rsidR="009B5DE6">
        <w:rPr>
          <w:rFonts w:ascii="Courier New" w:hAnsi="Courier New" w:cs="Courier New"/>
          <w:sz w:val="24"/>
          <w:szCs w:val="24"/>
        </w:rPr>
        <w:t>ráz</w:t>
      </w:r>
      <w:r w:rsidRPr="00BC220F">
        <w:rPr>
          <w:rFonts w:ascii="Courier New" w:hAnsi="Courier New" w:cs="Courier New"/>
          <w:sz w:val="24"/>
          <w:szCs w:val="24"/>
        </w:rPr>
        <w:t xml:space="preserve"> uličky. V domku čp. 22 žil v letech 1916-17 spisovatel Franz Kafka. </w:t>
      </w:r>
    </w:p>
    <w:p w:rsidR="009B5DE6" w:rsidRDefault="00BC220F" w:rsidP="00BC220F">
      <w:pPr>
        <w:spacing w:after="0" w:line="420" w:lineRule="exact"/>
        <w:rPr>
          <w:rFonts w:ascii="Courier New" w:hAnsi="Courier New" w:cs="Courier New"/>
          <w:sz w:val="24"/>
          <w:szCs w:val="24"/>
        </w:rPr>
      </w:pPr>
      <w:r w:rsidRPr="00BC220F">
        <w:rPr>
          <w:rFonts w:ascii="Courier New" w:hAnsi="Courier New" w:cs="Courier New"/>
          <w:sz w:val="24"/>
          <w:szCs w:val="24"/>
        </w:rPr>
        <w:t>Podobu obydlí z 16. století ukazuje nejlépe domek čp</w:t>
      </w:r>
      <w:r w:rsidR="009B5DE6">
        <w:rPr>
          <w:rFonts w:ascii="Courier New" w:hAnsi="Courier New" w:cs="Courier New"/>
          <w:sz w:val="24"/>
          <w:szCs w:val="24"/>
        </w:rPr>
        <w:t>.</w:t>
      </w:r>
      <w:r w:rsidRPr="00BC220F">
        <w:rPr>
          <w:rFonts w:ascii="Courier New" w:hAnsi="Courier New" w:cs="Courier New"/>
          <w:sz w:val="24"/>
          <w:szCs w:val="24"/>
        </w:rPr>
        <w:t xml:space="preserve"> 20 s</w:t>
      </w:r>
      <w:r w:rsidR="00FC5244">
        <w:rPr>
          <w:rFonts w:ascii="Courier New" w:hAnsi="Courier New" w:cs="Courier New"/>
          <w:sz w:val="24"/>
          <w:szCs w:val="24"/>
        </w:rPr>
        <w:t> </w:t>
      </w:r>
      <w:r w:rsidRPr="00BC220F">
        <w:rPr>
          <w:rFonts w:ascii="Courier New" w:hAnsi="Courier New" w:cs="Courier New"/>
          <w:sz w:val="24"/>
          <w:szCs w:val="24"/>
        </w:rPr>
        <w:t xml:space="preserve">hrázděným patrem. Původní velikost dokládá dům čp. 13, který jako jediný dodnes dodržuje původní ustanovení </w:t>
      </w:r>
      <w:r w:rsidR="009B5DE6">
        <w:rPr>
          <w:rFonts w:ascii="Courier New" w:hAnsi="Courier New" w:cs="Courier New"/>
          <w:sz w:val="24"/>
          <w:szCs w:val="24"/>
        </w:rPr>
        <w:t xml:space="preserve">o </w:t>
      </w:r>
      <w:r w:rsidRPr="00BC220F">
        <w:rPr>
          <w:rFonts w:ascii="Courier New" w:hAnsi="Courier New" w:cs="Courier New"/>
          <w:sz w:val="24"/>
          <w:szCs w:val="24"/>
        </w:rPr>
        <w:t xml:space="preserve">vložení komůrky do oblouku hradby - jeho průčelí </w:t>
      </w:r>
      <w:r w:rsidR="009B5DE6">
        <w:rPr>
          <w:rFonts w:ascii="Courier New" w:hAnsi="Courier New" w:cs="Courier New"/>
          <w:sz w:val="24"/>
          <w:szCs w:val="24"/>
        </w:rPr>
        <w:t>do</w:t>
      </w:r>
      <w:r w:rsidRPr="00BC220F">
        <w:rPr>
          <w:rFonts w:ascii="Courier New" w:hAnsi="Courier New" w:cs="Courier New"/>
          <w:sz w:val="24"/>
          <w:szCs w:val="24"/>
        </w:rPr>
        <w:t xml:space="preserve"> uličky vůbec nevystupuje. </w:t>
      </w:r>
    </w:p>
    <w:p w:rsidR="009B5DE6" w:rsidRDefault="00BC220F" w:rsidP="00BC220F">
      <w:pPr>
        <w:spacing w:after="0" w:line="420" w:lineRule="exact"/>
        <w:rPr>
          <w:rFonts w:ascii="Courier New" w:hAnsi="Courier New" w:cs="Courier New"/>
          <w:sz w:val="24"/>
          <w:szCs w:val="24"/>
        </w:rPr>
      </w:pPr>
      <w:r w:rsidRPr="00BC220F">
        <w:rPr>
          <w:rFonts w:ascii="Courier New" w:hAnsi="Courier New" w:cs="Courier New"/>
          <w:sz w:val="24"/>
          <w:szCs w:val="24"/>
        </w:rPr>
        <w:t xml:space="preserve">Schodištěm v domku čp. 12 se vstupuje na terasu před věží Daliborkou. Válcová dělová věž </w:t>
      </w:r>
      <w:r w:rsidR="009B5DE6" w:rsidRPr="00BC220F">
        <w:rPr>
          <w:rFonts w:ascii="Courier New" w:hAnsi="Courier New" w:cs="Courier New"/>
          <w:sz w:val="24"/>
          <w:szCs w:val="24"/>
        </w:rPr>
        <w:t xml:space="preserve">byla součástí jagellonského opevnění a </w:t>
      </w:r>
      <w:r w:rsidRPr="00BC220F">
        <w:rPr>
          <w:rFonts w:ascii="Courier New" w:hAnsi="Courier New" w:cs="Courier New"/>
          <w:sz w:val="24"/>
          <w:szCs w:val="24"/>
        </w:rPr>
        <w:t xml:space="preserve">její spodní </w:t>
      </w:r>
      <w:r w:rsidR="009B5DE6">
        <w:rPr>
          <w:rFonts w:ascii="Courier New" w:hAnsi="Courier New" w:cs="Courier New"/>
          <w:sz w:val="24"/>
          <w:szCs w:val="24"/>
        </w:rPr>
        <w:t>podlaží</w:t>
      </w:r>
      <w:r w:rsidRPr="00BC220F">
        <w:rPr>
          <w:rFonts w:ascii="Courier New" w:hAnsi="Courier New" w:cs="Courier New"/>
          <w:sz w:val="24"/>
          <w:szCs w:val="24"/>
        </w:rPr>
        <w:t xml:space="preserve"> byla od počátku využívána jako vězení. Prvním a zároveň</w:t>
      </w:r>
      <w:r w:rsidR="009B5DE6">
        <w:rPr>
          <w:rFonts w:ascii="Courier New" w:hAnsi="Courier New" w:cs="Courier New"/>
          <w:sz w:val="24"/>
          <w:szCs w:val="24"/>
        </w:rPr>
        <w:t xml:space="preserve"> nejznámějším</w:t>
      </w:r>
      <w:r w:rsidRPr="00BC220F">
        <w:rPr>
          <w:rFonts w:ascii="Courier New" w:hAnsi="Courier New" w:cs="Courier New"/>
          <w:sz w:val="24"/>
          <w:szCs w:val="24"/>
        </w:rPr>
        <w:t xml:space="preserve"> vězněm byl v roce 1</w:t>
      </w:r>
      <w:r w:rsidR="009B5DE6">
        <w:rPr>
          <w:rFonts w:ascii="Courier New" w:hAnsi="Courier New" w:cs="Courier New"/>
          <w:sz w:val="24"/>
          <w:szCs w:val="24"/>
        </w:rPr>
        <w:t>4</w:t>
      </w:r>
      <w:r w:rsidRPr="00BC220F">
        <w:rPr>
          <w:rFonts w:ascii="Courier New" w:hAnsi="Courier New" w:cs="Courier New"/>
          <w:sz w:val="24"/>
          <w:szCs w:val="24"/>
        </w:rPr>
        <w:t>98 rytíř Dalibor z Kozojed. Další známý vězeň, východočeský baron František Antonín Šp</w:t>
      </w:r>
      <w:r w:rsidR="009B5DE6">
        <w:rPr>
          <w:rFonts w:ascii="Courier New" w:hAnsi="Courier New" w:cs="Courier New"/>
          <w:sz w:val="24"/>
          <w:szCs w:val="24"/>
        </w:rPr>
        <w:t>o</w:t>
      </w:r>
      <w:r w:rsidRPr="00BC220F">
        <w:rPr>
          <w:rFonts w:ascii="Courier New" w:hAnsi="Courier New" w:cs="Courier New"/>
          <w:sz w:val="24"/>
          <w:szCs w:val="24"/>
        </w:rPr>
        <w:t xml:space="preserve">rk, byl známý mecenáš umění z 18. století. </w:t>
      </w:r>
    </w:p>
    <w:p w:rsidR="005900CA" w:rsidRDefault="00BC220F" w:rsidP="00BC220F">
      <w:pPr>
        <w:spacing w:after="0" w:line="420" w:lineRule="exact"/>
        <w:rPr>
          <w:rFonts w:ascii="Courier New" w:hAnsi="Courier New" w:cs="Courier New"/>
          <w:sz w:val="24"/>
          <w:szCs w:val="24"/>
        </w:rPr>
      </w:pPr>
      <w:r w:rsidRPr="00BC220F">
        <w:rPr>
          <w:rFonts w:ascii="Courier New" w:hAnsi="Courier New" w:cs="Courier New"/>
          <w:sz w:val="24"/>
          <w:szCs w:val="24"/>
        </w:rPr>
        <w:t xml:space="preserve">Zlatá ulička </w:t>
      </w:r>
      <w:r w:rsidR="009B5DE6" w:rsidRPr="00BC220F">
        <w:rPr>
          <w:rFonts w:ascii="Courier New" w:hAnsi="Courier New" w:cs="Courier New"/>
          <w:sz w:val="24"/>
          <w:szCs w:val="24"/>
        </w:rPr>
        <w:t xml:space="preserve">(oficiální název Zlatá ulička u Daliborky) v Praze </w:t>
      </w:r>
      <w:r w:rsidRPr="00BC220F">
        <w:rPr>
          <w:rFonts w:ascii="Courier New" w:hAnsi="Courier New" w:cs="Courier New"/>
          <w:sz w:val="24"/>
          <w:szCs w:val="24"/>
        </w:rPr>
        <w:t xml:space="preserve">leží mezi hradčanskými zdmi a starým Úřadem nejvyššího purkrabího. V současné době </w:t>
      </w:r>
      <w:r w:rsidR="009B5DE6">
        <w:rPr>
          <w:rFonts w:ascii="Courier New" w:hAnsi="Courier New" w:cs="Courier New"/>
          <w:sz w:val="24"/>
          <w:szCs w:val="24"/>
        </w:rPr>
        <w:t xml:space="preserve">jsou </w:t>
      </w:r>
      <w:r w:rsidRPr="00BC220F">
        <w:rPr>
          <w:rFonts w:ascii="Courier New" w:hAnsi="Courier New" w:cs="Courier New"/>
          <w:sz w:val="24"/>
          <w:szCs w:val="24"/>
        </w:rPr>
        <w:t>zde galerie, originální krámky a</w:t>
      </w:r>
      <w:r w:rsidR="00FC5244">
        <w:rPr>
          <w:rFonts w:ascii="Courier New" w:hAnsi="Courier New" w:cs="Courier New"/>
          <w:sz w:val="24"/>
          <w:szCs w:val="24"/>
        </w:rPr>
        <w:t> </w:t>
      </w:r>
      <w:r w:rsidRPr="00BC220F">
        <w:rPr>
          <w:rFonts w:ascii="Courier New" w:hAnsi="Courier New" w:cs="Courier New"/>
          <w:sz w:val="24"/>
          <w:szCs w:val="24"/>
        </w:rPr>
        <w:t>expozice.</w:t>
      </w:r>
      <w:r w:rsidR="009B5DE6">
        <w:rPr>
          <w:rFonts w:ascii="Courier New" w:hAnsi="Courier New" w:cs="Courier New"/>
          <w:sz w:val="24"/>
          <w:szCs w:val="24"/>
        </w:rPr>
        <w:t xml:space="preserve"> </w:t>
      </w:r>
      <w:r w:rsidRPr="00BC220F">
        <w:rPr>
          <w:rFonts w:ascii="Courier New" w:hAnsi="Courier New" w:cs="Courier New"/>
          <w:sz w:val="24"/>
          <w:szCs w:val="24"/>
        </w:rPr>
        <w:t xml:space="preserve">Celá ulička se těší docela velké oblibě turistů, snad i pro svůj pohádkový vzhled vybledlých pastelových </w:t>
      </w:r>
      <w:r w:rsidR="009B5DE6">
        <w:rPr>
          <w:rFonts w:ascii="Courier New" w:hAnsi="Courier New" w:cs="Courier New"/>
          <w:sz w:val="24"/>
          <w:szCs w:val="24"/>
        </w:rPr>
        <w:t>tónů</w:t>
      </w:r>
      <w:r w:rsidRPr="00BC220F">
        <w:rPr>
          <w:rFonts w:ascii="Courier New" w:hAnsi="Courier New" w:cs="Courier New"/>
          <w:sz w:val="24"/>
          <w:szCs w:val="24"/>
        </w:rPr>
        <w:t>, maličkých oken a dveří, nízkých střech a spoust</w:t>
      </w:r>
      <w:r w:rsidR="009B5DE6">
        <w:rPr>
          <w:rFonts w:ascii="Courier New" w:hAnsi="Courier New" w:cs="Courier New"/>
          <w:sz w:val="24"/>
          <w:szCs w:val="24"/>
        </w:rPr>
        <w:t>ě</w:t>
      </w:r>
      <w:r w:rsidRPr="00BC220F">
        <w:rPr>
          <w:rFonts w:ascii="Courier New" w:hAnsi="Courier New" w:cs="Courier New"/>
          <w:sz w:val="24"/>
          <w:szCs w:val="24"/>
        </w:rPr>
        <w:t xml:space="preserve"> komínů. Pokud uličku chcete najít, můžete asi v polovině ulice Jiřské zabočit doleva. </w:t>
      </w:r>
      <w:r w:rsidR="005900CA" w:rsidRPr="00BC220F">
        <w:rPr>
          <w:rFonts w:ascii="Courier New" w:hAnsi="Courier New" w:cs="Courier New"/>
          <w:sz w:val="24"/>
          <w:szCs w:val="24"/>
        </w:rPr>
        <w:t xml:space="preserve">Byla vybudována do hradebních oblouků obranné zdi až po dokončení severního opevnění Hradu. </w:t>
      </w:r>
      <w:r w:rsidRPr="00BC220F">
        <w:rPr>
          <w:rFonts w:ascii="Courier New" w:hAnsi="Courier New" w:cs="Courier New"/>
          <w:sz w:val="24"/>
          <w:szCs w:val="24"/>
        </w:rPr>
        <w:t xml:space="preserve">Ulička leží v prostoru </w:t>
      </w:r>
      <w:r w:rsidR="009B5DE6">
        <w:rPr>
          <w:rFonts w:ascii="Courier New" w:hAnsi="Courier New" w:cs="Courier New"/>
          <w:sz w:val="24"/>
          <w:szCs w:val="24"/>
        </w:rPr>
        <w:t xml:space="preserve">severního </w:t>
      </w:r>
      <w:r w:rsidRPr="00BC220F">
        <w:rPr>
          <w:rFonts w:ascii="Courier New" w:hAnsi="Courier New" w:cs="Courier New"/>
          <w:sz w:val="24"/>
          <w:szCs w:val="24"/>
        </w:rPr>
        <w:t xml:space="preserve">parkánu, domečky jsou </w:t>
      </w:r>
      <w:r w:rsidR="009B5DE6" w:rsidRPr="00BC220F">
        <w:rPr>
          <w:rFonts w:ascii="Courier New" w:hAnsi="Courier New" w:cs="Courier New"/>
          <w:sz w:val="24"/>
          <w:szCs w:val="24"/>
        </w:rPr>
        <w:t xml:space="preserve">zbytky </w:t>
      </w:r>
      <w:r w:rsidRPr="00BC220F">
        <w:rPr>
          <w:rFonts w:ascii="Courier New" w:hAnsi="Courier New" w:cs="Courier New"/>
          <w:sz w:val="24"/>
          <w:szCs w:val="24"/>
        </w:rPr>
        <w:t>zástavby Pražského hradu. Domky tu v 16. století stály jen jako nouzov</w:t>
      </w:r>
      <w:r w:rsidR="009B5DE6">
        <w:rPr>
          <w:rFonts w:ascii="Courier New" w:hAnsi="Courier New" w:cs="Courier New"/>
          <w:sz w:val="24"/>
          <w:szCs w:val="24"/>
        </w:rPr>
        <w:t>á</w:t>
      </w:r>
      <w:r w:rsidRPr="00BC220F">
        <w:rPr>
          <w:rFonts w:ascii="Courier New" w:hAnsi="Courier New" w:cs="Courier New"/>
          <w:sz w:val="24"/>
          <w:szCs w:val="24"/>
        </w:rPr>
        <w:t xml:space="preserve"> obydlí. V 16. století </w:t>
      </w:r>
      <w:r w:rsidR="009B5DE6">
        <w:rPr>
          <w:rFonts w:ascii="Courier New" w:hAnsi="Courier New" w:cs="Courier New"/>
          <w:sz w:val="24"/>
          <w:szCs w:val="24"/>
        </w:rPr>
        <w:t xml:space="preserve">tu </w:t>
      </w:r>
      <w:r w:rsidRPr="00BC220F">
        <w:rPr>
          <w:rFonts w:ascii="Courier New" w:hAnsi="Courier New" w:cs="Courier New"/>
          <w:sz w:val="24"/>
          <w:szCs w:val="24"/>
        </w:rPr>
        <w:t xml:space="preserve">snad bydleli zlatníci. Nejstarší název uličky byl </w:t>
      </w:r>
      <w:r w:rsidRPr="009B5DE6">
        <w:rPr>
          <w:rFonts w:ascii="Courier New" w:hAnsi="Courier New" w:cs="Courier New"/>
          <w:b/>
          <w:sz w:val="24"/>
          <w:szCs w:val="24"/>
        </w:rPr>
        <w:t>Zlatnická</w:t>
      </w:r>
      <w:r w:rsidR="009B5DE6">
        <w:rPr>
          <w:rFonts w:ascii="Courier New" w:hAnsi="Courier New" w:cs="Courier New"/>
          <w:sz w:val="24"/>
          <w:szCs w:val="24"/>
        </w:rPr>
        <w:t>. V roce 1597 požádali „</w:t>
      </w:r>
      <w:r w:rsidRPr="00BC220F">
        <w:rPr>
          <w:rFonts w:ascii="Courier New" w:hAnsi="Courier New" w:cs="Courier New"/>
          <w:sz w:val="24"/>
          <w:szCs w:val="24"/>
        </w:rPr>
        <w:t>střelci při branách Pražské</w:t>
      </w:r>
      <w:r w:rsidR="009B5DE6">
        <w:rPr>
          <w:rFonts w:ascii="Courier New" w:hAnsi="Courier New" w:cs="Courier New"/>
          <w:sz w:val="24"/>
          <w:szCs w:val="24"/>
        </w:rPr>
        <w:t>ho hradu“ císaře Rudolfa II. o svolení</w:t>
      </w:r>
      <w:r w:rsidRPr="00BC220F">
        <w:rPr>
          <w:rFonts w:ascii="Courier New" w:hAnsi="Courier New" w:cs="Courier New"/>
          <w:sz w:val="24"/>
          <w:szCs w:val="24"/>
        </w:rPr>
        <w:t xml:space="preserve">, aby mohli v nově </w:t>
      </w:r>
      <w:r w:rsidR="009B5DE6" w:rsidRPr="00BC220F">
        <w:rPr>
          <w:rFonts w:ascii="Courier New" w:hAnsi="Courier New" w:cs="Courier New"/>
          <w:sz w:val="24"/>
          <w:szCs w:val="24"/>
        </w:rPr>
        <w:t xml:space="preserve">opravené zdi oblouky </w:t>
      </w:r>
      <w:r w:rsidRPr="00BC220F">
        <w:rPr>
          <w:rFonts w:ascii="Courier New" w:hAnsi="Courier New" w:cs="Courier New"/>
          <w:sz w:val="24"/>
          <w:szCs w:val="24"/>
        </w:rPr>
        <w:t xml:space="preserve">zazdít </w:t>
      </w:r>
      <w:r w:rsidR="009B5DE6" w:rsidRPr="00BC220F">
        <w:rPr>
          <w:rFonts w:ascii="Courier New" w:hAnsi="Courier New" w:cs="Courier New"/>
          <w:sz w:val="24"/>
          <w:szCs w:val="24"/>
        </w:rPr>
        <w:t xml:space="preserve">a zřídit si </w:t>
      </w:r>
      <w:r w:rsidRPr="00BC220F">
        <w:rPr>
          <w:rFonts w:ascii="Courier New" w:hAnsi="Courier New" w:cs="Courier New"/>
          <w:sz w:val="24"/>
          <w:szCs w:val="24"/>
        </w:rPr>
        <w:t xml:space="preserve">v nich komůrky, které by zabíraly jen hloubku výklenků. V reskriptu datovaném 16. září </w:t>
      </w:r>
      <w:r w:rsidR="005900CA">
        <w:rPr>
          <w:rFonts w:ascii="Courier New" w:hAnsi="Courier New" w:cs="Courier New"/>
          <w:sz w:val="24"/>
          <w:szCs w:val="24"/>
        </w:rPr>
        <w:t xml:space="preserve">1597 </w:t>
      </w:r>
      <w:r w:rsidRPr="00BC220F">
        <w:rPr>
          <w:rFonts w:ascii="Courier New" w:hAnsi="Courier New" w:cs="Courier New"/>
          <w:sz w:val="24"/>
          <w:szCs w:val="24"/>
        </w:rPr>
        <w:t xml:space="preserve">Rudolf jejich zřízení povolil. </w:t>
      </w:r>
      <w:r w:rsidRPr="005900CA">
        <w:rPr>
          <w:rFonts w:ascii="Courier New" w:hAnsi="Courier New" w:cs="Courier New"/>
          <w:i/>
          <w:sz w:val="24"/>
          <w:szCs w:val="24"/>
        </w:rPr>
        <w:t>„Červení střelci“</w:t>
      </w:r>
      <w:r w:rsidRPr="00BC220F">
        <w:rPr>
          <w:rFonts w:ascii="Courier New" w:hAnsi="Courier New" w:cs="Courier New"/>
          <w:sz w:val="24"/>
          <w:szCs w:val="24"/>
        </w:rPr>
        <w:t xml:space="preserve">, jak se jim podle barvy </w:t>
      </w:r>
      <w:r w:rsidRPr="00BC220F">
        <w:rPr>
          <w:rFonts w:ascii="Courier New" w:hAnsi="Courier New" w:cs="Courier New"/>
          <w:sz w:val="24"/>
          <w:szCs w:val="24"/>
        </w:rPr>
        <w:lastRenderedPageBreak/>
        <w:t>stejnokroje přezdívalo, nedostali nové pří</w:t>
      </w:r>
      <w:r w:rsidR="005900CA">
        <w:rPr>
          <w:rFonts w:ascii="Courier New" w:hAnsi="Courier New" w:cs="Courier New"/>
          <w:sz w:val="24"/>
          <w:szCs w:val="24"/>
        </w:rPr>
        <w:t>by</w:t>
      </w:r>
      <w:r w:rsidRPr="00BC220F">
        <w:rPr>
          <w:rFonts w:ascii="Courier New" w:hAnsi="Courier New" w:cs="Courier New"/>
          <w:sz w:val="24"/>
          <w:szCs w:val="24"/>
        </w:rPr>
        <w:t xml:space="preserve">tky darem. Stavěli si je vlastním nákladem a také je </w:t>
      </w:r>
      <w:r w:rsidR="005900CA" w:rsidRPr="00BC220F">
        <w:rPr>
          <w:rFonts w:ascii="Courier New" w:hAnsi="Courier New" w:cs="Courier New"/>
          <w:sz w:val="24"/>
          <w:szCs w:val="24"/>
        </w:rPr>
        <w:t xml:space="preserve">prodávali </w:t>
      </w:r>
      <w:r w:rsidRPr="00BC220F">
        <w:rPr>
          <w:rFonts w:ascii="Courier New" w:hAnsi="Courier New" w:cs="Courier New"/>
          <w:sz w:val="24"/>
          <w:szCs w:val="24"/>
        </w:rPr>
        <w:t xml:space="preserve">a kupovali, nejdříve mezi sebou a později i jiným </w:t>
      </w:r>
      <w:r w:rsidR="005900CA">
        <w:rPr>
          <w:rFonts w:ascii="Courier New" w:hAnsi="Courier New" w:cs="Courier New"/>
          <w:sz w:val="24"/>
          <w:szCs w:val="24"/>
        </w:rPr>
        <w:t>osobám</w:t>
      </w:r>
      <w:r w:rsidRPr="00BC220F">
        <w:rPr>
          <w:rFonts w:ascii="Courier New" w:hAnsi="Courier New" w:cs="Courier New"/>
          <w:sz w:val="24"/>
          <w:szCs w:val="24"/>
        </w:rPr>
        <w:t xml:space="preserve">, které do jejich sboru nepatřily. Zpočátku to byli různí zaměstnanci </w:t>
      </w:r>
      <w:r w:rsidR="005900CA">
        <w:rPr>
          <w:rFonts w:ascii="Courier New" w:hAnsi="Courier New" w:cs="Courier New"/>
          <w:sz w:val="24"/>
          <w:szCs w:val="24"/>
        </w:rPr>
        <w:t>H</w:t>
      </w:r>
      <w:r w:rsidRPr="00BC220F">
        <w:rPr>
          <w:rFonts w:ascii="Courier New" w:hAnsi="Courier New" w:cs="Courier New"/>
          <w:sz w:val="24"/>
          <w:szCs w:val="24"/>
        </w:rPr>
        <w:t xml:space="preserve">radu – vrátní, hlídači, zvoníci </w:t>
      </w:r>
      <w:proofErr w:type="spellStart"/>
      <w:r w:rsidR="005900CA">
        <w:rPr>
          <w:rFonts w:ascii="Courier New" w:hAnsi="Courier New" w:cs="Courier New"/>
          <w:sz w:val="24"/>
          <w:szCs w:val="24"/>
        </w:rPr>
        <w:t>etc</w:t>
      </w:r>
      <w:proofErr w:type="spellEnd"/>
      <w:r w:rsidRPr="00BC220F">
        <w:rPr>
          <w:rFonts w:ascii="Courier New" w:hAnsi="Courier New" w:cs="Courier New"/>
          <w:sz w:val="24"/>
          <w:szCs w:val="24"/>
        </w:rPr>
        <w:t xml:space="preserve">., později i lidé, kteří ve Zlaté uličce sami nebydleli </w:t>
      </w:r>
      <w:r w:rsidR="005900CA">
        <w:rPr>
          <w:rFonts w:ascii="Courier New" w:hAnsi="Courier New" w:cs="Courier New"/>
          <w:sz w:val="24"/>
          <w:szCs w:val="24"/>
        </w:rPr>
        <w:t xml:space="preserve">a </w:t>
      </w:r>
      <w:r w:rsidRPr="00BC220F">
        <w:rPr>
          <w:rFonts w:ascii="Courier New" w:hAnsi="Courier New" w:cs="Courier New"/>
          <w:sz w:val="24"/>
          <w:szCs w:val="24"/>
        </w:rPr>
        <w:t xml:space="preserve">domky dále pronajímali. Velmi brzy se domky začaly rozšiřovat do </w:t>
      </w:r>
      <w:r w:rsidR="005900CA">
        <w:rPr>
          <w:rFonts w:ascii="Courier New" w:hAnsi="Courier New" w:cs="Courier New"/>
          <w:sz w:val="24"/>
          <w:szCs w:val="24"/>
        </w:rPr>
        <w:t>uličky</w:t>
      </w:r>
      <w:r w:rsidRPr="00BC220F">
        <w:rPr>
          <w:rFonts w:ascii="Courier New" w:hAnsi="Courier New" w:cs="Courier New"/>
          <w:sz w:val="24"/>
          <w:szCs w:val="24"/>
        </w:rPr>
        <w:t xml:space="preserve"> různými přístavky a topeništi. Nové přístavky vznika</w:t>
      </w:r>
      <w:r w:rsidR="005900CA">
        <w:rPr>
          <w:rFonts w:ascii="Courier New" w:hAnsi="Courier New" w:cs="Courier New"/>
          <w:sz w:val="24"/>
          <w:szCs w:val="24"/>
        </w:rPr>
        <w:t>l</w:t>
      </w:r>
      <w:r w:rsidR="00940D23">
        <w:rPr>
          <w:rFonts w:ascii="Courier New" w:hAnsi="Courier New" w:cs="Courier New"/>
          <w:sz w:val="24"/>
          <w:szCs w:val="24"/>
        </w:rPr>
        <w:t>y</w:t>
      </w:r>
      <w:bookmarkStart w:id="0" w:name="_GoBack"/>
      <w:bookmarkEnd w:id="0"/>
      <w:r w:rsidRPr="00BC220F">
        <w:rPr>
          <w:rFonts w:ascii="Courier New" w:hAnsi="Courier New" w:cs="Courier New"/>
          <w:sz w:val="24"/>
          <w:szCs w:val="24"/>
        </w:rPr>
        <w:t xml:space="preserve"> i při protilehlé románské zdi a stěně hradního purkrabství. </w:t>
      </w:r>
      <w:r w:rsidR="005900CA" w:rsidRPr="00BC220F">
        <w:rPr>
          <w:rFonts w:ascii="Courier New" w:hAnsi="Courier New" w:cs="Courier New"/>
          <w:sz w:val="24"/>
          <w:szCs w:val="24"/>
        </w:rPr>
        <w:t xml:space="preserve">Prostor uličky byl nakonec tak stísněný, že místy nedosahoval na šířku ani jednoho metru. </w:t>
      </w:r>
      <w:r w:rsidRPr="00BC220F">
        <w:rPr>
          <w:rFonts w:ascii="Courier New" w:hAnsi="Courier New" w:cs="Courier New"/>
          <w:sz w:val="24"/>
          <w:szCs w:val="24"/>
        </w:rPr>
        <w:t xml:space="preserve">Při asanaci v roce 1864 byly tyto přístavky, kotce a </w:t>
      </w:r>
      <w:r w:rsidR="005900CA" w:rsidRPr="00BC220F">
        <w:rPr>
          <w:rFonts w:ascii="Courier New" w:hAnsi="Courier New" w:cs="Courier New"/>
          <w:sz w:val="24"/>
          <w:szCs w:val="24"/>
        </w:rPr>
        <w:t xml:space="preserve">dřevěné </w:t>
      </w:r>
      <w:r w:rsidRPr="00BC220F">
        <w:rPr>
          <w:rFonts w:ascii="Courier New" w:hAnsi="Courier New" w:cs="Courier New"/>
          <w:sz w:val="24"/>
          <w:szCs w:val="24"/>
        </w:rPr>
        <w:t xml:space="preserve">kolny odstraněny a ponechány pouze domky podél severní hradby. </w:t>
      </w:r>
    </w:p>
    <w:p w:rsidR="00BC220F" w:rsidRPr="00BC220F" w:rsidRDefault="00BC220F" w:rsidP="00FC5244">
      <w:pPr>
        <w:spacing w:after="0" w:line="420" w:lineRule="exact"/>
        <w:rPr>
          <w:rFonts w:ascii="Courier New" w:hAnsi="Courier New" w:cs="Courier New"/>
          <w:sz w:val="24"/>
          <w:szCs w:val="24"/>
        </w:rPr>
      </w:pPr>
      <w:r w:rsidRPr="00BC220F">
        <w:rPr>
          <w:rFonts w:ascii="Courier New" w:hAnsi="Courier New" w:cs="Courier New"/>
          <w:sz w:val="24"/>
          <w:szCs w:val="24"/>
        </w:rPr>
        <w:t xml:space="preserve">Po </w:t>
      </w:r>
      <w:r w:rsidR="005900CA">
        <w:rPr>
          <w:rFonts w:ascii="Courier New" w:hAnsi="Courier New" w:cs="Courier New"/>
          <w:sz w:val="24"/>
          <w:szCs w:val="24"/>
        </w:rPr>
        <w:t>d</w:t>
      </w:r>
      <w:r w:rsidRPr="00BC220F">
        <w:rPr>
          <w:rFonts w:ascii="Courier New" w:hAnsi="Courier New" w:cs="Courier New"/>
          <w:sz w:val="24"/>
          <w:szCs w:val="24"/>
        </w:rPr>
        <w:t xml:space="preserve">ruhé světové válce Kancelář prezidenta Československé </w:t>
      </w:r>
      <w:r w:rsidR="005900CA" w:rsidRPr="00BC220F">
        <w:rPr>
          <w:rFonts w:ascii="Courier New" w:hAnsi="Courier New" w:cs="Courier New"/>
          <w:sz w:val="24"/>
          <w:szCs w:val="24"/>
        </w:rPr>
        <w:t xml:space="preserve">republiky </w:t>
      </w:r>
      <w:r w:rsidRPr="00BC220F">
        <w:rPr>
          <w:rFonts w:ascii="Courier New" w:hAnsi="Courier New" w:cs="Courier New"/>
          <w:sz w:val="24"/>
          <w:szCs w:val="24"/>
        </w:rPr>
        <w:t xml:space="preserve">domky </w:t>
      </w:r>
      <w:r w:rsidR="005900CA" w:rsidRPr="00BC220F">
        <w:rPr>
          <w:rFonts w:ascii="Courier New" w:hAnsi="Courier New" w:cs="Courier New"/>
          <w:sz w:val="24"/>
          <w:szCs w:val="24"/>
        </w:rPr>
        <w:t xml:space="preserve">od posledních </w:t>
      </w:r>
      <w:r w:rsidRPr="00BC220F">
        <w:rPr>
          <w:rFonts w:ascii="Courier New" w:hAnsi="Courier New" w:cs="Courier New"/>
          <w:sz w:val="24"/>
          <w:szCs w:val="24"/>
        </w:rPr>
        <w:t xml:space="preserve">majitelů vykoupila a celková </w:t>
      </w:r>
      <w:r w:rsidR="005900CA">
        <w:rPr>
          <w:rFonts w:ascii="Courier New" w:hAnsi="Courier New" w:cs="Courier New"/>
          <w:sz w:val="24"/>
          <w:szCs w:val="24"/>
        </w:rPr>
        <w:t>ú</w:t>
      </w:r>
      <w:r w:rsidRPr="00BC220F">
        <w:rPr>
          <w:rFonts w:ascii="Courier New" w:hAnsi="Courier New" w:cs="Courier New"/>
          <w:sz w:val="24"/>
          <w:szCs w:val="24"/>
        </w:rPr>
        <w:t>prava Zlaté uličky byla dokončena</w:t>
      </w:r>
      <w:r w:rsidR="00FC5244">
        <w:rPr>
          <w:rFonts w:ascii="Courier New" w:hAnsi="Courier New" w:cs="Courier New"/>
          <w:sz w:val="24"/>
          <w:szCs w:val="24"/>
        </w:rPr>
        <w:t>.</w:t>
      </w:r>
    </w:p>
    <w:sectPr w:rsidR="00BC220F" w:rsidRPr="00BC220F" w:rsidSect="00FC5244">
      <w:pgSz w:w="11906" w:h="16838"/>
      <w:pgMar w:top="567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0F"/>
    <w:rsid w:val="001A58DD"/>
    <w:rsid w:val="00353BF7"/>
    <w:rsid w:val="003C1DFC"/>
    <w:rsid w:val="005900CA"/>
    <w:rsid w:val="005D7E1A"/>
    <w:rsid w:val="00940D23"/>
    <w:rsid w:val="00947337"/>
    <w:rsid w:val="00984113"/>
    <w:rsid w:val="009B5DE6"/>
    <w:rsid w:val="00A25E65"/>
    <w:rsid w:val="00A269B7"/>
    <w:rsid w:val="00BC220F"/>
    <w:rsid w:val="00DC70D2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40D6"/>
  <w15:chartTrackingRefBased/>
  <w15:docId w15:val="{2D42468E-8B7B-4BE7-8EDA-E70FF4C3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vit.vales</dc:creator>
  <cp:keywords/>
  <cp:lastModifiedBy>Valeš Vít</cp:lastModifiedBy>
  <cp:revision>4</cp:revision>
  <dcterms:created xsi:type="dcterms:W3CDTF">2022-02-11T15:05:00Z</dcterms:created>
  <dcterms:modified xsi:type="dcterms:W3CDTF">2022-02-18T14:07:00Z</dcterms:modified>
</cp:coreProperties>
</file>