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6C496D" w:rsidP="00CD7497">
      <w:pPr>
        <w:jc w:val="center"/>
        <w:rPr>
          <w:b/>
        </w:rPr>
      </w:pPr>
      <w:bookmarkStart w:id="0" w:name="_GoBack"/>
      <w:bookmarkEnd w:id="0"/>
      <w:r>
        <w:rPr>
          <w:b/>
          <w:sz w:val="24"/>
          <w:lang w:val="en-US"/>
        </w:rPr>
        <w:t>Mo</w:t>
      </w:r>
      <w:r>
        <w:rPr>
          <w:b/>
          <w:sz w:val="24"/>
          <w:lang w:val="bg-BG"/>
        </w:rPr>
        <w:t xml:space="preserve">лба за предоставяне на консултативна услуга 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6C496D" w:rsidP="00497262">
            <w:pPr>
              <w:spacing w:before="120" w:after="120"/>
            </w:pPr>
            <w:r>
              <w:rPr>
                <w:lang w:val="bg-BG"/>
              </w:rPr>
              <w:t xml:space="preserve">Причина </w:t>
            </w:r>
            <w:r w:rsidR="00497262">
              <w:rPr>
                <w:lang w:val="bg-BG"/>
              </w:rPr>
              <w:t>н</w:t>
            </w:r>
            <w:r>
              <w:rPr>
                <w:lang w:val="bg-BG"/>
              </w:rPr>
              <w:t>а молбата за предоставяне на консултативна услуга</w:t>
            </w:r>
            <w:r w:rsidR="00D51AFC" w:rsidRPr="00D459B1">
              <w:t>:</w:t>
            </w:r>
            <w:r w:rsidR="002A2D8E">
              <w:t xml:space="preserve">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6C496D">
            <w:pPr>
              <w:spacing w:before="120" w:after="120"/>
            </w:pPr>
            <w:r>
              <w:t>*</w:t>
            </w:r>
            <w:r w:rsidR="006C496D">
              <w:rPr>
                <w:lang w:val="bg-BG"/>
              </w:rPr>
              <w:t>Дата на приемане на молбата</w:t>
            </w:r>
            <w:r w:rsidR="00DF31C3" w:rsidRPr="00F805C8">
              <w:t>:</w:t>
            </w:r>
            <w:r w:rsidR="00DF31C3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Име на клиента</w:t>
            </w:r>
            <w:r w:rsidR="00D51AFC" w:rsidRPr="00F805C8">
              <w:t>:</w:t>
            </w:r>
            <w:r w:rsidR="002A2D8E"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B402A0" w:rsidRDefault="006C496D" w:rsidP="006C496D">
            <w:pPr>
              <w:spacing w:before="120" w:after="120"/>
              <w:ind w:left="-114" w:firstLine="114"/>
            </w:pPr>
            <w:r>
              <w:rPr>
                <w:lang w:val="bg-BG"/>
              </w:rPr>
              <w:t>Фамилия на клиента</w:t>
            </w:r>
            <w:r w:rsidR="00D51AFC">
              <w:t>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Дата на раждане</w:t>
            </w:r>
            <w:r w:rsidR="00D51AFC"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  <w:ind w:right="-71"/>
            </w:pPr>
            <w:r>
              <w:rPr>
                <w:lang w:val="bg-BG"/>
              </w:rPr>
              <w:t>Актуален адрес на местоживеене на клиента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Училище, клас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Предишни специални прегледи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За преглед моли</w:t>
            </w:r>
            <w:r>
              <w:t xml:space="preserve"> (</w:t>
            </w:r>
            <w:r>
              <w:rPr>
                <w:lang w:val="bg-BG"/>
              </w:rPr>
              <w:t>име, взаимоотношение към клиента</w:t>
            </w:r>
            <w:r w:rsidR="002A4F85"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t>T</w:t>
            </w:r>
            <w:r>
              <w:rPr>
                <w:lang w:val="bg-BG"/>
              </w:rPr>
              <w:t>елефонен контакт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497262" w:rsidP="00497262">
            <w:pPr>
              <w:spacing w:before="120" w:after="120"/>
            </w:pPr>
            <w:r>
              <w:rPr>
                <w:lang w:val="bg-BG"/>
              </w:rPr>
              <w:t>Имейл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Способност на клиента да комуникира на чешки език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Способност на законните настойниици да комуникират на чешки език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6C496D" w:rsidP="006C496D">
            <w:pPr>
              <w:spacing w:before="120" w:after="120"/>
            </w:pPr>
            <w:r>
              <w:rPr>
                <w:lang w:val="bg-BG"/>
              </w:rPr>
              <w:t>Необходимост от преводач</w:t>
            </w:r>
            <w:r w:rsidR="002A4F85" w:rsidRPr="00D459B1">
              <w:t xml:space="preserve"> (</w:t>
            </w:r>
            <w:r>
              <w:rPr>
                <w:lang w:val="bg-BG"/>
              </w:rPr>
              <w:t>от какъв език</w:t>
            </w:r>
            <w:r w:rsidR="002A4F85"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C496D">
            <w:pPr>
              <w:spacing w:before="120" w:after="120"/>
            </w:pPr>
            <w:r>
              <w:t>*</w:t>
            </w:r>
            <w:r w:rsidR="006C496D">
              <w:rPr>
                <w:lang w:val="bg-BG"/>
              </w:rPr>
              <w:t>Номер на преписка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C496D">
            <w:pPr>
              <w:spacing w:before="120" w:after="120"/>
            </w:pPr>
            <w:r>
              <w:t>*</w:t>
            </w:r>
            <w:r w:rsidR="006C496D">
              <w:rPr>
                <w:lang w:val="bg-BG"/>
              </w:rPr>
              <w:t>Молбата е приел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6C496D" w:rsidP="006C496D">
            <w:pPr>
              <w:spacing w:before="120" w:after="120"/>
            </w:pPr>
            <w:r>
              <w:t>*</w:t>
            </w:r>
            <w:r>
              <w:rPr>
                <w:lang w:val="bg-BG"/>
              </w:rPr>
              <w:t>Записан за</w:t>
            </w:r>
            <w:r w:rsidR="002A4F85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6C496D" w:rsidP="006C496D">
            <w:pPr>
              <w:spacing w:before="120" w:after="120"/>
            </w:pPr>
            <w:r>
              <w:t>*</w:t>
            </w:r>
            <w:r>
              <w:rPr>
                <w:lang w:val="bg-BG"/>
              </w:rPr>
              <w:t>Дата на посещение</w:t>
            </w:r>
            <w:r w:rsidR="002A4F85">
              <w:t>:</w:t>
            </w:r>
            <w:r w:rsidR="002A2D8E">
              <w:t xml:space="preserve"> </w:t>
            </w:r>
          </w:p>
        </w:tc>
      </w:tr>
    </w:tbl>
    <w:p w:rsidR="00A43854" w:rsidRPr="00A43854" w:rsidRDefault="006C496D" w:rsidP="002A4F85">
      <w:pPr>
        <w:spacing w:before="120" w:after="120"/>
      </w:pPr>
      <w:r>
        <w:t>*</w:t>
      </w:r>
      <w:r>
        <w:rPr>
          <w:lang w:val="bg-BG"/>
        </w:rPr>
        <w:t>попълва консултативния център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052BE"/>
    <w:rsid w:val="002A2D8E"/>
    <w:rsid w:val="002A4F85"/>
    <w:rsid w:val="002E3E2A"/>
    <w:rsid w:val="00322319"/>
    <w:rsid w:val="003F154E"/>
    <w:rsid w:val="00497262"/>
    <w:rsid w:val="004A3759"/>
    <w:rsid w:val="004E7DB4"/>
    <w:rsid w:val="0056011B"/>
    <w:rsid w:val="006C496D"/>
    <w:rsid w:val="0075241E"/>
    <w:rsid w:val="00824375"/>
    <w:rsid w:val="00827D61"/>
    <w:rsid w:val="008A410E"/>
    <w:rsid w:val="008D7200"/>
    <w:rsid w:val="00A0510A"/>
    <w:rsid w:val="00A43854"/>
    <w:rsid w:val="00A91BA1"/>
    <w:rsid w:val="00AC44CA"/>
    <w:rsid w:val="00AC4C11"/>
    <w:rsid w:val="00AE1261"/>
    <w:rsid w:val="00B2109B"/>
    <w:rsid w:val="00B402A0"/>
    <w:rsid w:val="00B748DC"/>
    <w:rsid w:val="00B975AE"/>
    <w:rsid w:val="00BB123A"/>
    <w:rsid w:val="00CA1681"/>
    <w:rsid w:val="00CC1EA8"/>
    <w:rsid w:val="00CD7497"/>
    <w:rsid w:val="00D459B1"/>
    <w:rsid w:val="00D51AFC"/>
    <w:rsid w:val="00D71064"/>
    <w:rsid w:val="00D93D67"/>
    <w:rsid w:val="00DF31C3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CF18F-74F8-4833-B2A1-9B64A05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894D-D491-4410-9137-374AD0B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Pařenicová Zuzana Mgr.</dc:creator>
  <cp:lastModifiedBy>Durmeková Světlana</cp:lastModifiedBy>
  <cp:revision>2</cp:revision>
  <dcterms:created xsi:type="dcterms:W3CDTF">2018-03-08T14:36:00Z</dcterms:created>
  <dcterms:modified xsi:type="dcterms:W3CDTF">2018-03-08T14:36:00Z</dcterms:modified>
</cp:coreProperties>
</file>