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1" w:rsidRDefault="00F652B1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  <w:r w:rsidR="00F43D2F">
        <w:rPr>
          <w:sz w:val="24"/>
        </w:rPr>
        <w:t>Doporučeně</w:t>
      </w:r>
    </w:p>
    <w:p w:rsidR="00F652B1" w:rsidRDefault="00F652B1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E1269A">
        <w:rPr>
          <w:sz w:val="24"/>
          <w:szCs w:val="24"/>
        </w:rPr>
        <w:t>269</w:t>
      </w:r>
      <w:r w:rsidR="006E52BB">
        <w:rPr>
          <w:sz w:val="24"/>
          <w:szCs w:val="24"/>
        </w:rPr>
        <w:t>/2019/</w:t>
      </w:r>
      <w:proofErr w:type="spellStart"/>
      <w:r w:rsidR="00E1269A">
        <w:rPr>
          <w:sz w:val="24"/>
          <w:szCs w:val="24"/>
        </w:rPr>
        <w:t>Poš</w:t>
      </w:r>
      <w:proofErr w:type="spellEnd"/>
      <w:r>
        <w:rPr>
          <w:sz w:val="24"/>
        </w:rPr>
        <w:tab/>
      </w:r>
      <w:r w:rsidR="00E1269A">
        <w:rPr>
          <w:sz w:val="24"/>
        </w:rPr>
        <w:t>Pan</w:t>
      </w:r>
    </w:p>
    <w:p w:rsidR="00F652B1" w:rsidRDefault="00F652B1" w:rsidP="006E52BB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1269A">
        <w:rPr>
          <w:sz w:val="24"/>
        </w:rPr>
        <w:t>Václav Koula</w:t>
      </w:r>
    </w:p>
    <w:p w:rsidR="00247246" w:rsidRPr="00247246" w:rsidRDefault="00247246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  <w:szCs w:val="24"/>
        </w:rPr>
      </w:pPr>
      <w:r>
        <w:rPr>
          <w:rFonts w:ascii="Arial" w:hAnsi="Arial"/>
          <w:sz w:val="16"/>
        </w:rPr>
        <w:t>VYŘIZUJE:</w:t>
      </w:r>
      <w:r>
        <w:rPr>
          <w:rFonts w:ascii="Arial" w:hAnsi="Arial"/>
          <w:sz w:val="16"/>
        </w:rPr>
        <w:tab/>
      </w:r>
      <w:r>
        <w:rPr>
          <w:sz w:val="24"/>
          <w:szCs w:val="24"/>
        </w:rPr>
        <w:t>Kunová</w:t>
      </w:r>
      <w:r>
        <w:rPr>
          <w:sz w:val="24"/>
          <w:szCs w:val="24"/>
        </w:rPr>
        <w:tab/>
      </w:r>
      <w:r w:rsidR="005C718B">
        <w:rPr>
          <w:sz w:val="24"/>
        </w:rPr>
        <w:t>V Dolíčku 56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E1269A">
        <w:rPr>
          <w:sz w:val="24"/>
          <w:szCs w:val="24"/>
        </w:rPr>
        <w:t>731 371 117</w:t>
      </w:r>
      <w:r>
        <w:rPr>
          <w:sz w:val="24"/>
        </w:rPr>
        <w:tab/>
      </w:r>
      <w:r w:rsidR="005C718B">
        <w:rPr>
          <w:sz w:val="24"/>
        </w:rPr>
        <w:t>281 63  Černé Voděrady</w:t>
      </w:r>
      <w:bookmarkStart w:id="0" w:name="_GoBack"/>
      <w:bookmarkEnd w:id="0"/>
    </w:p>
    <w:p w:rsidR="00F652B1" w:rsidRDefault="00F652B1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FAX: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F652B1" w:rsidRPr="00D040A9" w:rsidRDefault="00F652B1" w:rsidP="00E1269A">
      <w:pPr>
        <w:tabs>
          <w:tab w:val="left" w:pos="1390"/>
          <w:tab w:val="left" w:pos="1418"/>
          <w:tab w:val="left" w:pos="4395"/>
          <w:tab w:val="left" w:pos="5812"/>
          <w:tab w:val="left" w:pos="10206"/>
        </w:tabs>
        <w:spacing w:line="240" w:lineRule="exact"/>
        <w:ind w:right="-313"/>
        <w:rPr>
          <w:sz w:val="24"/>
          <w:szCs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E1269A">
        <w:rPr>
          <w:sz w:val="24"/>
          <w:szCs w:val="24"/>
        </w:rPr>
        <w:t>krmivajevany@seznam.cz</w:t>
      </w:r>
      <w:r w:rsidR="00E1269A">
        <w:rPr>
          <w:sz w:val="24"/>
          <w:szCs w:val="24"/>
        </w:rPr>
        <w:tab/>
      </w:r>
      <w:r w:rsidR="00E1269A">
        <w:rPr>
          <w:sz w:val="24"/>
          <w:szCs w:val="24"/>
        </w:rPr>
        <w:tab/>
      </w:r>
      <w:r w:rsidR="00E1269A">
        <w:rPr>
          <w:sz w:val="24"/>
          <w:szCs w:val="24"/>
        </w:rPr>
        <w:tab/>
      </w:r>
    </w:p>
    <w:p w:rsidR="00F652B1" w:rsidRDefault="00F652B1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552401" w:rsidRDefault="00F652B1" w:rsidP="00552401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552401">
        <w:rPr>
          <w:sz w:val="24"/>
        </w:rPr>
        <w:t>201</w:t>
      </w:r>
      <w:r w:rsidR="00D040A9">
        <w:rPr>
          <w:sz w:val="24"/>
        </w:rPr>
        <w:t>9</w:t>
      </w:r>
      <w:r w:rsidR="00C3459A">
        <w:rPr>
          <w:sz w:val="24"/>
        </w:rPr>
        <w:t>-1</w:t>
      </w:r>
      <w:r w:rsidR="00284AC3">
        <w:rPr>
          <w:sz w:val="24"/>
        </w:rPr>
        <w:t>1</w:t>
      </w:r>
      <w:r w:rsidR="00C3459A">
        <w:rPr>
          <w:sz w:val="24"/>
        </w:rPr>
        <w:t>-</w:t>
      </w:r>
      <w:r w:rsidR="00E1269A">
        <w:rPr>
          <w:sz w:val="24"/>
        </w:rPr>
        <w:t>11</w:t>
      </w:r>
    </w:p>
    <w:p w:rsidR="00F652B1" w:rsidRPr="00552401" w:rsidRDefault="00E1269A" w:rsidP="00552401">
      <w:pPr>
        <w:tabs>
          <w:tab w:val="left" w:pos="1418"/>
          <w:tab w:val="left" w:pos="5103"/>
        </w:tabs>
        <w:spacing w:after="480" w:line="240" w:lineRule="exact"/>
        <w:rPr>
          <w:b/>
          <w:sz w:val="24"/>
        </w:rPr>
      </w:pPr>
      <w:r>
        <w:rPr>
          <w:b/>
          <w:sz w:val="24"/>
        </w:rPr>
        <w:t>Reklamace brambor</w:t>
      </w:r>
    </w:p>
    <w:p w:rsidR="00234396" w:rsidRDefault="00284AC3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 xml:space="preserve">Vážený pane </w:t>
      </w:r>
      <w:r w:rsidR="00E1269A">
        <w:t>Koulo,</w:t>
      </w:r>
    </w:p>
    <w:p w:rsidR="002420FC" w:rsidRDefault="00E1269A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dne 8. listopadu t. r. js</w:t>
      </w:r>
      <w:r w:rsidR="00247246">
        <w:t>me</w:t>
      </w:r>
      <w:r>
        <w:t xml:space="preserve"> od Vás</w:t>
      </w:r>
      <w:r w:rsidR="00247246">
        <w:t xml:space="preserve"> vykoupili 400 kg brambor Laura. Brambory jsme nechali v rašlových pytlích, uskladnili jsme je na paletách křížem a v teplotě, kterou stanovuje norma. Po třech dnech naši zaměstnanci zjistili, že z některých pytlů je cítit hnilobný zápach a odtéká zapáchající tekutina.</w:t>
      </w:r>
      <w:r w:rsidR="002420FC">
        <w:t xml:space="preserve"> Všechny pytle jsme vysypali, brambory přebrali a vyřadili jsme shnilé a mechanicky poškozené o celkové hmotnosti 80 kg.</w:t>
      </w:r>
    </w:p>
    <w:p w:rsidR="002420FC" w:rsidRDefault="002420FC" w:rsidP="00417DA8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Žádáme Vás, abyste si neprodejné brambory odvezl a dodal 80 kg brambor nepoškozených a zdravých</w:t>
      </w:r>
      <w:r w:rsidR="0020273E">
        <w:t xml:space="preserve">, a to do týdne </w:t>
      </w:r>
      <w:r w:rsidR="0020273E">
        <w:t>od doručení této písemnosti.</w:t>
      </w:r>
      <w:r>
        <w:t xml:space="preserve"> </w:t>
      </w:r>
    </w:p>
    <w:p w:rsidR="002420FC" w:rsidRDefault="002420FC" w:rsidP="00CB2C22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V příloze Vám zasíláme fotodokumentaci.</w:t>
      </w:r>
    </w:p>
    <w:p w:rsidR="00C47DCB" w:rsidRDefault="002420FC" w:rsidP="0068695A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>S pozdravem</w:t>
      </w:r>
    </w:p>
    <w:p w:rsidR="00C47DCB" w:rsidRDefault="002420FC" w:rsidP="00B51105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>Marie Poštolková</w:t>
      </w:r>
      <w:r>
        <w:br/>
      </w:r>
      <w:r w:rsidR="0068695A">
        <w:t>majitel</w:t>
      </w:r>
      <w:r>
        <w:t>ka</w:t>
      </w:r>
    </w:p>
    <w:p w:rsidR="002420FC" w:rsidRPr="002420FC" w:rsidRDefault="002420FC" w:rsidP="00B51105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  <w:rPr>
          <w:b/>
        </w:rPr>
      </w:pPr>
      <w:r w:rsidRPr="002420FC">
        <w:rPr>
          <w:b/>
        </w:rPr>
        <w:t>1 příloha</w:t>
      </w:r>
    </w:p>
    <w:sectPr w:rsidR="002420FC" w:rsidRPr="002420FC" w:rsidSect="00113CEA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DD" w:rsidRDefault="005A07DD">
      <w:r>
        <w:separator/>
      </w:r>
    </w:p>
  </w:endnote>
  <w:endnote w:type="continuationSeparator" w:id="0">
    <w:p w:rsidR="005A07DD" w:rsidRDefault="005A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DD" w:rsidRDefault="005A07DD">
      <w:r>
        <w:separator/>
      </w:r>
    </w:p>
  </w:footnote>
  <w:footnote w:type="continuationSeparator" w:id="0">
    <w:p w:rsidR="005A07DD" w:rsidRDefault="005A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hlav"/>
      <w:jc w:val="center"/>
      <w:rPr>
        <w:rFonts w:ascii="Arial" w:hAnsi="Arial"/>
        <w:i/>
        <w:sz w:val="18"/>
      </w:rPr>
    </w:pPr>
    <w:proofErr w:type="gramStart"/>
    <w:r>
      <w:rPr>
        <w:rFonts w:ascii="Arial" w:hAnsi="Arial"/>
        <w:i/>
        <w:sz w:val="18"/>
      </w:rPr>
      <w:t>Z á h l a v í  d o p i s u</w:t>
    </w:r>
    <w:proofErr w:type="gramEnd"/>
  </w:p>
  <w:p w:rsidR="00F27044" w:rsidRDefault="00F27044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C"/>
    <w:rsid w:val="00016FE8"/>
    <w:rsid w:val="00022775"/>
    <w:rsid w:val="00050466"/>
    <w:rsid w:val="000E0F09"/>
    <w:rsid w:val="00113CEA"/>
    <w:rsid w:val="00150264"/>
    <w:rsid w:val="001A5DC0"/>
    <w:rsid w:val="001E4630"/>
    <w:rsid w:val="001E6B9C"/>
    <w:rsid w:val="001F593B"/>
    <w:rsid w:val="0020273E"/>
    <w:rsid w:val="002231E8"/>
    <w:rsid w:val="00234396"/>
    <w:rsid w:val="002420FC"/>
    <w:rsid w:val="00247246"/>
    <w:rsid w:val="00284AC3"/>
    <w:rsid w:val="0028702F"/>
    <w:rsid w:val="00293673"/>
    <w:rsid w:val="002B6574"/>
    <w:rsid w:val="002D4563"/>
    <w:rsid w:val="0038674C"/>
    <w:rsid w:val="003E6D33"/>
    <w:rsid w:val="00417DA8"/>
    <w:rsid w:val="00471987"/>
    <w:rsid w:val="004721AC"/>
    <w:rsid w:val="004B2B31"/>
    <w:rsid w:val="004B2CA1"/>
    <w:rsid w:val="004E421A"/>
    <w:rsid w:val="005263CF"/>
    <w:rsid w:val="00552074"/>
    <w:rsid w:val="00552401"/>
    <w:rsid w:val="005559DD"/>
    <w:rsid w:val="005A07DD"/>
    <w:rsid w:val="005C718B"/>
    <w:rsid w:val="0068695A"/>
    <w:rsid w:val="006E52BB"/>
    <w:rsid w:val="00710090"/>
    <w:rsid w:val="00787DB7"/>
    <w:rsid w:val="007A6E78"/>
    <w:rsid w:val="007D171D"/>
    <w:rsid w:val="0085490F"/>
    <w:rsid w:val="00854BAC"/>
    <w:rsid w:val="00865CB4"/>
    <w:rsid w:val="008B1B11"/>
    <w:rsid w:val="008C205F"/>
    <w:rsid w:val="00910F73"/>
    <w:rsid w:val="00962253"/>
    <w:rsid w:val="009B3852"/>
    <w:rsid w:val="009C160C"/>
    <w:rsid w:val="00A518C2"/>
    <w:rsid w:val="00AD31C8"/>
    <w:rsid w:val="00B21B12"/>
    <w:rsid w:val="00B51105"/>
    <w:rsid w:val="00B60E7B"/>
    <w:rsid w:val="00B71C05"/>
    <w:rsid w:val="00BF39A4"/>
    <w:rsid w:val="00C3459A"/>
    <w:rsid w:val="00C47DCB"/>
    <w:rsid w:val="00CA3A70"/>
    <w:rsid w:val="00CB2C22"/>
    <w:rsid w:val="00D040A9"/>
    <w:rsid w:val="00DA614A"/>
    <w:rsid w:val="00DE18A6"/>
    <w:rsid w:val="00DF6908"/>
    <w:rsid w:val="00E1269A"/>
    <w:rsid w:val="00EC3CE5"/>
    <w:rsid w:val="00EF3BCA"/>
    <w:rsid w:val="00F229FD"/>
    <w:rsid w:val="00F27044"/>
    <w:rsid w:val="00F353F5"/>
    <w:rsid w:val="00F43D2F"/>
    <w:rsid w:val="00F55B30"/>
    <w:rsid w:val="00F652B1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F983B-8743-4718-B367-E05A56AF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CE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13CEA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3CEA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3C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13CEA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4730C0FD-E55C-4ADF-967A-75E7690E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Valeš Vít</cp:lastModifiedBy>
  <cp:revision>4</cp:revision>
  <cp:lastPrinted>2002-11-26T06:09:00Z</cp:lastPrinted>
  <dcterms:created xsi:type="dcterms:W3CDTF">2019-09-15T11:18:00Z</dcterms:created>
  <dcterms:modified xsi:type="dcterms:W3CDTF">2019-09-23T17:29:00Z</dcterms:modified>
</cp:coreProperties>
</file>