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CD" w:rsidRPr="00C214CD" w:rsidRDefault="00B06E93" w:rsidP="00C214CD">
      <w:pPr>
        <w:jc w:val="center"/>
        <w:rPr>
          <w:rFonts w:cs="Times New Roman"/>
          <w:b/>
          <w:szCs w:val="24"/>
        </w:rPr>
      </w:pPr>
      <w:r w:rsidRPr="00C214CD">
        <w:rPr>
          <w:rFonts w:cs="Times New Roman"/>
          <w:b/>
          <w:szCs w:val="24"/>
        </w:rPr>
        <w:t>Neinvestiční náklady na ochranu životního prostředí v ČR v r. 2014</w:t>
      </w:r>
    </w:p>
    <w:p w:rsidR="00D072DB" w:rsidRPr="00C214CD" w:rsidRDefault="00B06E93" w:rsidP="00995F91">
      <w:pPr>
        <w:spacing w:after="480"/>
        <w:jc w:val="center"/>
        <w:rPr>
          <w:rFonts w:cs="Times New Roman"/>
          <w:szCs w:val="24"/>
        </w:rPr>
      </w:pPr>
      <w:r w:rsidRPr="00C214CD">
        <w:rPr>
          <w:rFonts w:cs="Times New Roman"/>
          <w:szCs w:val="24"/>
        </w:rPr>
        <w:t>(v tis. Kč, běžné ceny)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559"/>
        <w:gridCol w:w="1559"/>
        <w:gridCol w:w="1560"/>
      </w:tblGrid>
      <w:tr w:rsidR="00995F91" w:rsidRPr="00B06E93" w:rsidTr="00AC0D27">
        <w:trPr>
          <w:trHeight w:val="552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bookmarkStart w:id="0" w:name="_GoBack" w:colFirst="3" w:colLast="3"/>
            <w:r w:rsidRPr="00B06E93">
              <w:rPr>
                <w:rFonts w:eastAsia="Times New Roman" w:cs="Times New Roman"/>
                <w:szCs w:val="24"/>
                <w:lang w:eastAsia="cs-CZ"/>
              </w:rPr>
              <w:t>Kraj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color w:val="000000"/>
                <w:szCs w:val="24"/>
                <w:lang w:eastAsia="cs-CZ"/>
              </w:rPr>
              <w:t>Ochrana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color w:val="000000"/>
                <w:szCs w:val="24"/>
                <w:lang w:eastAsia="cs-CZ"/>
              </w:rPr>
              <w:t>Nakládání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O</w:t>
            </w:r>
            <w:r w:rsidRPr="00B06E93">
              <w:rPr>
                <w:rFonts w:eastAsia="Times New Roman" w:cs="Times New Roman"/>
                <w:szCs w:val="24"/>
                <w:lang w:eastAsia="cs-CZ"/>
              </w:rPr>
              <w:t>statní</w:t>
            </w:r>
          </w:p>
        </w:tc>
      </w:tr>
      <w:bookmarkEnd w:id="0"/>
      <w:tr w:rsidR="00995F91" w:rsidRPr="00B06E93" w:rsidTr="00995F91">
        <w:trPr>
          <w:trHeight w:val="552"/>
          <w:jc w:val="center"/>
        </w:trPr>
        <w:tc>
          <w:tcPr>
            <w:tcW w:w="183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ovzduší a</w:t>
            </w:r>
            <w:r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B06E93">
              <w:rPr>
                <w:rFonts w:eastAsia="Times New Roman" w:cs="Times New Roman"/>
                <w:szCs w:val="24"/>
                <w:lang w:eastAsia="cs-CZ"/>
              </w:rPr>
              <w:t>klimatu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krajiny a </w:t>
            </w:r>
            <w:r w:rsidRPr="00B06E93">
              <w:rPr>
                <w:rFonts w:eastAsia="Times New Roman" w:cs="Times New Roman"/>
                <w:szCs w:val="24"/>
                <w:lang w:eastAsia="cs-CZ"/>
              </w:rPr>
              <w:t>biodiversity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s odpady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s odpadními vodami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95F91" w:rsidRPr="00B06E93" w:rsidRDefault="00995F91" w:rsidP="00ED0D69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Hl. m. Praha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660 890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154 702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10 582 606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1 131 790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1 284 506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Středočeský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576 136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84 370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4 481 672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1 220 086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728 375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Jihočeský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62 582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32 782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1 329 337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1 186 474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92 044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Plzeňský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91 076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23 346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1 760 013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638 934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43 603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Karlovarský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165 480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6 656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499 342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382 866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14 977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Ústecký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483 224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572 428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1 929 218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718 808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845 341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Liberecký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36 947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123 729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1 138 986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217 239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1 802 613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Královéhradecký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29 215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8 878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2 633 080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495 623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261 800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Pardubický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260 726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27 413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982 421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720 793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82 317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Vysočina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79 716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8 866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808 622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221 592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33 891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Jihomoravský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103 488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112 480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4 778 618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1 176 882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308 886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Olomoucký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52 881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16 041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1 270 441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1 053 616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165 590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Zlínský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159 065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25 033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1 589 192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559 799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50 197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Moravskoslezský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639 498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29 425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4 477 575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1 292 512 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478 587 </w:t>
            </w:r>
          </w:p>
        </w:tc>
      </w:tr>
      <w:tr w:rsidR="003E668E" w:rsidRPr="00B06E93" w:rsidTr="00995F91">
        <w:trPr>
          <w:trHeight w:val="552"/>
          <w:jc w:val="center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E668E" w:rsidRPr="00B06E93" w:rsidRDefault="003E668E" w:rsidP="003E668E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>Česká republika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3 400 924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1 226 149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38 261 123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11 017 014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668E" w:rsidRPr="00B06E93" w:rsidRDefault="003E668E" w:rsidP="00ED0D69">
            <w:pPr>
              <w:ind w:right="28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06E93">
              <w:rPr>
                <w:rFonts w:eastAsia="Times New Roman" w:cs="Times New Roman"/>
                <w:szCs w:val="24"/>
                <w:lang w:eastAsia="cs-CZ"/>
              </w:rPr>
              <w:t xml:space="preserve">6 192 727 </w:t>
            </w:r>
          </w:p>
        </w:tc>
      </w:tr>
    </w:tbl>
    <w:p w:rsidR="00995F91" w:rsidRDefault="00C214CD" w:rsidP="00995F91">
      <w:pPr>
        <w:spacing w:before="240"/>
        <w:rPr>
          <w:rFonts w:cs="Times New Roman"/>
          <w:szCs w:val="24"/>
        </w:rPr>
      </w:pPr>
      <w:r w:rsidRPr="00C214CD">
        <w:rPr>
          <w:rFonts w:cs="Times New Roman"/>
          <w:szCs w:val="24"/>
        </w:rPr>
        <w:t xml:space="preserve">Poznámka: </w:t>
      </w:r>
      <w:r>
        <w:rPr>
          <w:rFonts w:cs="Times New Roman"/>
          <w:szCs w:val="24"/>
        </w:rPr>
        <w:t xml:space="preserve">Do ostatních nákladů se </w:t>
      </w:r>
      <w:r w:rsidRPr="00C214CD">
        <w:rPr>
          <w:rFonts w:cs="Times New Roman"/>
          <w:szCs w:val="24"/>
        </w:rPr>
        <w:t>zahrnu</w:t>
      </w:r>
      <w:r>
        <w:rPr>
          <w:rFonts w:cs="Times New Roman"/>
          <w:szCs w:val="24"/>
        </w:rPr>
        <w:t>je</w:t>
      </w:r>
      <w:r w:rsidRPr="00C214CD">
        <w:rPr>
          <w:rFonts w:cs="Times New Roman"/>
          <w:szCs w:val="24"/>
        </w:rPr>
        <w:t xml:space="preserve"> ochrana a sanace půdy, podzemních</w:t>
      </w:r>
      <w:r>
        <w:rPr>
          <w:rFonts w:cs="Times New Roman"/>
          <w:szCs w:val="24"/>
        </w:rPr>
        <w:t xml:space="preserve"> </w:t>
      </w:r>
      <w:r w:rsidRPr="00C214CD">
        <w:rPr>
          <w:rFonts w:cs="Times New Roman"/>
          <w:szCs w:val="24"/>
        </w:rPr>
        <w:t xml:space="preserve">a povrchových </w:t>
      </w:r>
    </w:p>
    <w:p w:rsidR="00B06E93" w:rsidRPr="00C214CD" w:rsidRDefault="00C214CD" w:rsidP="00995F91">
      <w:pPr>
        <w:ind w:left="1134"/>
        <w:rPr>
          <w:rFonts w:cs="Times New Roman"/>
          <w:szCs w:val="24"/>
        </w:rPr>
      </w:pPr>
      <w:r w:rsidRPr="00C214CD">
        <w:rPr>
          <w:rFonts w:cs="Times New Roman"/>
          <w:szCs w:val="24"/>
        </w:rPr>
        <w:t>vod</w:t>
      </w:r>
      <w:r>
        <w:rPr>
          <w:rFonts w:cs="Times New Roman"/>
          <w:szCs w:val="24"/>
        </w:rPr>
        <w:t>,</w:t>
      </w:r>
      <w:r w:rsidRPr="00C214CD">
        <w:rPr>
          <w:rFonts w:cs="Times New Roman"/>
          <w:szCs w:val="24"/>
        </w:rPr>
        <w:t xml:space="preserve"> omezování hluku a vibrací</w:t>
      </w:r>
      <w:r>
        <w:rPr>
          <w:rFonts w:cs="Times New Roman"/>
          <w:szCs w:val="24"/>
        </w:rPr>
        <w:t xml:space="preserve">, </w:t>
      </w:r>
      <w:r w:rsidRPr="00C214CD">
        <w:rPr>
          <w:rFonts w:cs="Times New Roman"/>
          <w:szCs w:val="24"/>
        </w:rPr>
        <w:t>ochrana proti záření; výzkum a vývoj na ochranu ŽP</w:t>
      </w:r>
      <w:r>
        <w:rPr>
          <w:rFonts w:cs="Times New Roman"/>
          <w:szCs w:val="24"/>
        </w:rPr>
        <w:t xml:space="preserve"> a</w:t>
      </w:r>
      <w:r w:rsidR="00995F91">
        <w:rPr>
          <w:rFonts w:cs="Times New Roman"/>
          <w:szCs w:val="24"/>
        </w:rPr>
        <w:t> </w:t>
      </w:r>
      <w:r w:rsidRPr="00C214CD">
        <w:rPr>
          <w:rFonts w:cs="Times New Roman"/>
          <w:szCs w:val="24"/>
        </w:rPr>
        <w:t>ostatní aktivity na ochranu životního prostředí</w:t>
      </w:r>
      <w:r>
        <w:rPr>
          <w:rFonts w:cs="Times New Roman"/>
          <w:szCs w:val="24"/>
        </w:rPr>
        <w:t>.</w:t>
      </w:r>
    </w:p>
    <w:sectPr w:rsidR="00B06E93" w:rsidRPr="00C214CD" w:rsidSect="0039147E">
      <w:pgSz w:w="11906" w:h="16838" w:code="9"/>
      <w:pgMar w:top="1134" w:right="1134" w:bottom="2552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7"/>
    <w:rsid w:val="002B2DA7"/>
    <w:rsid w:val="0039147E"/>
    <w:rsid w:val="003E668E"/>
    <w:rsid w:val="00675979"/>
    <w:rsid w:val="00995F91"/>
    <w:rsid w:val="00B06E93"/>
    <w:rsid w:val="00C214CD"/>
    <w:rsid w:val="00C7406F"/>
    <w:rsid w:val="00ED0D69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5FD1-AA28-409D-89CB-AE4FAFCE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5</cp:revision>
  <dcterms:created xsi:type="dcterms:W3CDTF">2016-02-07T08:02:00Z</dcterms:created>
  <dcterms:modified xsi:type="dcterms:W3CDTF">2016-02-07T08:30:00Z</dcterms:modified>
</cp:coreProperties>
</file>