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59" w:rsidRDefault="00D80DC1" w:rsidP="00094759">
      <w:pPr>
        <w:rPr>
          <w:color w:val="auto"/>
          <w:sz w:val="22"/>
          <w:szCs w:val="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90954" wp14:editId="6AC7BB32">
                <wp:simplePos x="0" y="0"/>
                <wp:positionH relativeFrom="margin">
                  <wp:align>right</wp:align>
                </wp:positionH>
                <wp:positionV relativeFrom="paragraph">
                  <wp:posOffset>569</wp:posOffset>
                </wp:positionV>
                <wp:extent cx="6479540" cy="1042670"/>
                <wp:effectExtent l="0" t="0" r="0" b="5080"/>
                <wp:wrapTight wrapText="bothSides">
                  <wp:wrapPolygon edited="0">
                    <wp:start x="127" y="0"/>
                    <wp:lineTo x="127" y="21311"/>
                    <wp:lineTo x="21401" y="21311"/>
                    <wp:lineTo x="21401" y="0"/>
                    <wp:lineTo x="127" y="0"/>
                  </wp:wrapPolygon>
                </wp:wrapTight>
                <wp:docPr id="1" name="Textové po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79540" cy="1042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1AB" w:rsidRPr="00364607" w:rsidRDefault="009F41AB" w:rsidP="009F41A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607">
                              <w:rPr>
                                <w:b/>
                                <w:color w:val="244061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NON-STOP WASH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095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59pt;margin-top:.05pt;width:510.2pt;height:82.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" filled="f" stroked="f">
                <v:path arrowok="t"/>
                <o:lock v:ext="edit" aspectratio="t"/>
                <v:textbox>
                  <w:txbxContent>
                    <w:p w:rsidR="009F41AB" w:rsidRPr="00364607" w:rsidRDefault="009F41AB" w:rsidP="009F41AB">
                      <w:pPr>
                        <w:jc w:val="center"/>
                        <w:rPr>
                          <w:b/>
                          <w:color w:val="244061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607">
                        <w:rPr>
                          <w:b/>
                          <w:color w:val="244061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NON-STOP WASH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4607">
        <w:rPr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21E73318" wp14:editId="3D9FDBE3">
            <wp:simplePos x="0" y="0"/>
            <wp:positionH relativeFrom="margin">
              <wp:posOffset>1702073</wp:posOffset>
            </wp:positionH>
            <wp:positionV relativeFrom="paragraph">
              <wp:posOffset>396331</wp:posOffset>
            </wp:positionV>
            <wp:extent cx="2574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24" y="21340"/>
                <wp:lineTo x="21424" y="0"/>
                <wp:lineTo x="0" y="0"/>
              </wp:wrapPolygon>
            </wp:wrapTight>
            <wp:docPr id="3" name="Obrázek 3" descr="kreslené auto - VYBRÁNO Tkaniny, Auta, Manualidades, Práde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é auto - VYBRÁNO Tkaniny, Auta, Manualidades, Prádel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759" w:rsidRDefault="00094759" w:rsidP="00094759">
      <w:pPr>
        <w:rPr>
          <w:color w:val="auto"/>
          <w:sz w:val="22"/>
          <w:szCs w:val="22"/>
        </w:rPr>
      </w:pPr>
    </w:p>
    <w:p w:rsidR="00094759" w:rsidRDefault="00094759" w:rsidP="00094759">
      <w:pPr>
        <w:rPr>
          <w:color w:val="auto"/>
          <w:sz w:val="22"/>
          <w:szCs w:val="22"/>
        </w:rPr>
      </w:pPr>
    </w:p>
    <w:p w:rsidR="00094759" w:rsidRDefault="00094759" w:rsidP="00094759">
      <w:pPr>
        <w:rPr>
          <w:color w:val="auto"/>
          <w:sz w:val="22"/>
          <w:szCs w:val="22"/>
        </w:rPr>
      </w:pPr>
    </w:p>
    <w:p w:rsidR="00094759" w:rsidRDefault="00094759" w:rsidP="00094759">
      <w:pPr>
        <w:rPr>
          <w:color w:val="auto"/>
          <w:sz w:val="22"/>
          <w:szCs w:val="22"/>
        </w:rPr>
      </w:pPr>
    </w:p>
    <w:p w:rsidR="007874A9" w:rsidRDefault="007874A9" w:rsidP="00094759">
      <w:pPr>
        <w:rPr>
          <w:color w:val="auto"/>
          <w:sz w:val="22"/>
          <w:szCs w:val="22"/>
        </w:rPr>
      </w:pPr>
    </w:p>
    <w:p w:rsidR="007874A9" w:rsidRDefault="007874A9" w:rsidP="00094759">
      <w:pPr>
        <w:rPr>
          <w:color w:val="auto"/>
          <w:sz w:val="22"/>
          <w:szCs w:val="22"/>
        </w:rPr>
      </w:pPr>
    </w:p>
    <w:p w:rsidR="007874A9" w:rsidRDefault="007874A9" w:rsidP="00094759">
      <w:pPr>
        <w:rPr>
          <w:color w:val="auto"/>
          <w:sz w:val="22"/>
          <w:szCs w:val="22"/>
        </w:rPr>
      </w:pPr>
    </w:p>
    <w:p w:rsidR="007874A9" w:rsidRDefault="007874A9" w:rsidP="00094759">
      <w:pPr>
        <w:rPr>
          <w:color w:val="auto"/>
          <w:sz w:val="22"/>
          <w:szCs w:val="22"/>
        </w:rPr>
      </w:pPr>
    </w:p>
    <w:p w:rsidR="007874A9" w:rsidRDefault="007874A9" w:rsidP="00094759">
      <w:pPr>
        <w:rPr>
          <w:color w:val="auto"/>
          <w:sz w:val="22"/>
          <w:szCs w:val="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38BDD" wp14:editId="268984EA">
                <wp:simplePos x="0" y="0"/>
                <wp:positionH relativeFrom="margin">
                  <wp:align>right</wp:align>
                </wp:positionH>
                <wp:positionV relativeFrom="paragraph">
                  <wp:posOffset>44024</wp:posOffset>
                </wp:positionV>
                <wp:extent cx="1828800" cy="1116000"/>
                <wp:effectExtent l="0" t="0" r="0" b="825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4A9" w:rsidRPr="006325FB" w:rsidRDefault="007874A9" w:rsidP="007874A9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5FB"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Pavel Drtina, </w:t>
                            </w:r>
                            <w:r w:rsidR="00572C92"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ulice </w:t>
                            </w:r>
                            <w:r w:rsidRPr="006325FB"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J. Šotka (blízko prodejny Včelka), Žatec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38BD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92.8pt;margin-top:3.45pt;width:2in;height:87.85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" filled="f" stroked="f">
                <v:textbox>
                  <w:txbxContent>
                    <w:p w:rsidR="007874A9" w:rsidRPr="006325FB" w:rsidRDefault="007874A9" w:rsidP="007874A9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5FB">
                        <w:rPr>
                          <w:b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Pavel Drtina, </w:t>
                      </w:r>
                      <w:r w:rsidR="00572C92">
                        <w:rPr>
                          <w:b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ulice </w:t>
                      </w:r>
                      <w:r w:rsidRPr="006325FB">
                        <w:rPr>
                          <w:b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J. Šotka (blízko prodejny Včelka), Žatec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4A9" w:rsidRDefault="007874A9" w:rsidP="00094759">
      <w:pPr>
        <w:rPr>
          <w:color w:val="auto"/>
          <w:sz w:val="22"/>
          <w:szCs w:val="22"/>
        </w:rPr>
      </w:pPr>
    </w:p>
    <w:p w:rsidR="007874A9" w:rsidRDefault="007874A9" w:rsidP="00094759">
      <w:pPr>
        <w:rPr>
          <w:color w:val="auto"/>
          <w:sz w:val="22"/>
          <w:szCs w:val="22"/>
        </w:rPr>
      </w:pPr>
    </w:p>
    <w:p w:rsidR="007874A9" w:rsidRDefault="007874A9" w:rsidP="00094759">
      <w:pPr>
        <w:rPr>
          <w:color w:val="auto"/>
          <w:sz w:val="22"/>
          <w:szCs w:val="22"/>
        </w:rPr>
      </w:pPr>
    </w:p>
    <w:p w:rsidR="007874A9" w:rsidRDefault="007874A9" w:rsidP="00094759">
      <w:pPr>
        <w:rPr>
          <w:color w:val="auto"/>
          <w:sz w:val="22"/>
          <w:szCs w:val="22"/>
        </w:rPr>
      </w:pPr>
    </w:p>
    <w:p w:rsidR="001970BF" w:rsidRPr="00D37D51" w:rsidRDefault="0099561A">
      <w:pPr>
        <w:rPr>
          <w:color w:val="auto"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9504" behindDoc="1" locked="0" layoutInCell="1" allowOverlap="1" wp14:anchorId="5010EAEE" wp14:editId="341181F5">
            <wp:simplePos x="0" y="0"/>
            <wp:positionH relativeFrom="margin">
              <wp:posOffset>4436745</wp:posOffset>
            </wp:positionH>
            <wp:positionV relativeFrom="paragraph">
              <wp:posOffset>4335145</wp:posOffset>
            </wp:positionV>
            <wp:extent cx="1951355" cy="1695450"/>
            <wp:effectExtent l="76200" t="76200" r="67945" b="76200"/>
            <wp:wrapTight wrapText="bothSides">
              <wp:wrapPolygon edited="0">
                <wp:start x="-843" y="-971"/>
                <wp:lineTo x="-843" y="22328"/>
                <wp:lineTo x="22141" y="22328"/>
                <wp:lineTo x="22141" y="-971"/>
                <wp:lineTo x="-843" y="-971"/>
              </wp:wrapPolygon>
            </wp:wrapTight>
            <wp:docPr id="7" name="Obrázek 7" descr="Image result for šálek kávy -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šálek kávy - kreslen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6954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C3F">
        <w:rPr>
          <w:noProof/>
          <w:color w:val="auto"/>
          <w:sz w:val="22"/>
          <w:szCs w:val="22"/>
          <w:lang w:eastAsia="cs-CZ" w:bidi="ar-SA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0C690F97" wp14:editId="3587C0BD">
                <wp:simplePos x="0" y="0"/>
                <wp:positionH relativeFrom="margin">
                  <wp:posOffset>4445</wp:posOffset>
                </wp:positionH>
                <wp:positionV relativeFrom="paragraph">
                  <wp:posOffset>4260850</wp:posOffset>
                </wp:positionV>
                <wp:extent cx="4801870" cy="1840865"/>
                <wp:effectExtent l="0" t="0" r="0" b="6985"/>
                <wp:wrapTopAndBottom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8408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51" w:rsidRPr="00D37D51" w:rsidRDefault="00D37D51" w:rsidP="00D37D5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240"/>
                              <w:jc w:val="center"/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37D51"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>U nás si můžete také zakoupit občerstvení!</w:t>
                            </w:r>
                          </w:p>
                          <w:p w:rsidR="00D37D51" w:rsidRPr="00D37D51" w:rsidRDefault="00D37D51" w:rsidP="00A52A7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D37D51"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>studené a teplé nealkoholické nápoje</w:t>
                            </w:r>
                          </w:p>
                          <w:p w:rsidR="00D37D51" w:rsidRPr="00D37D51" w:rsidRDefault="00D37D51" w:rsidP="00A52A7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D37D51"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>cukrářské výrobky</w:t>
                            </w:r>
                          </w:p>
                          <w:p w:rsidR="005E6C3F" w:rsidRPr="005C6886" w:rsidRDefault="00D37D51" w:rsidP="00A52A7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D37D51"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bagety, toasty a další </w:t>
                            </w:r>
                            <w:r w:rsidRPr="005C6886">
                              <w:rPr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>potraviny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0F97" id="Textové pole 2" o:spid="_x0000_s1028" type="#_x0000_t202" style="position:absolute;margin-left:.35pt;margin-top:335.5pt;width:378.1pt;height:144.95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" fillcolor="yellow" stroked="f">
                <v:textbox>
                  <w:txbxContent>
                    <w:p w:rsidR="00D37D51" w:rsidRPr="00D37D51" w:rsidRDefault="00D37D51" w:rsidP="00D37D5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240"/>
                        <w:jc w:val="center"/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D37D51"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  <w:t>U nás si můžete také zakoupit občerstvení!</w:t>
                      </w:r>
                    </w:p>
                    <w:p w:rsidR="00D37D51" w:rsidRPr="00D37D51" w:rsidRDefault="00D37D51" w:rsidP="00A52A7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  <w:t xml:space="preserve">– </w:t>
                      </w:r>
                      <w:r w:rsidRPr="00D37D51"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  <w:t>studené a teplé nealkoholické nápoje</w:t>
                      </w:r>
                    </w:p>
                    <w:p w:rsidR="00D37D51" w:rsidRPr="00D37D51" w:rsidRDefault="00D37D51" w:rsidP="00A52A7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  <w:t xml:space="preserve">– </w:t>
                      </w:r>
                      <w:r w:rsidRPr="00D37D51"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  <w:t>cukrářské výrobky</w:t>
                      </w:r>
                    </w:p>
                    <w:p w:rsidR="005E6C3F" w:rsidRPr="005C6886" w:rsidRDefault="00D37D51" w:rsidP="00A52A7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  <w:t xml:space="preserve">– </w:t>
                      </w:r>
                      <w:r w:rsidRPr="00D37D51"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  <w:t xml:space="preserve">bagety, toasty a další </w:t>
                      </w:r>
                      <w:r w:rsidRPr="005C6886">
                        <w:rPr>
                          <w:b/>
                          <w:iCs/>
                          <w:color w:val="auto"/>
                          <w:sz w:val="32"/>
                          <w:szCs w:val="32"/>
                        </w:rPr>
                        <w:t>potraviny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80DC1" w:rsidRPr="009C2609">
        <w:rPr>
          <w:noProof/>
          <w:color w:val="auto"/>
          <w:sz w:val="22"/>
          <w:szCs w:val="22"/>
          <w:lang w:eastAsia="cs-CZ" w:bidi="ar-SA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1E6C720E" wp14:editId="41603CC8">
                <wp:simplePos x="0" y="0"/>
                <wp:positionH relativeFrom="margin">
                  <wp:align>left</wp:align>
                </wp:positionH>
                <wp:positionV relativeFrom="paragraph">
                  <wp:posOffset>389255</wp:posOffset>
                </wp:positionV>
                <wp:extent cx="6454775" cy="3869690"/>
                <wp:effectExtent l="0" t="0" r="3175" b="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38696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609" w:rsidRPr="00A52A7A" w:rsidRDefault="009C2609" w:rsidP="00A52A7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52A7A">
                              <w:rPr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Nabízíme</w:t>
                            </w:r>
                            <w:r w:rsidR="00A52A7A" w:rsidRPr="00A52A7A">
                              <w:rPr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9C2609" w:rsidRPr="00112E1A" w:rsidRDefault="004A697F" w:rsidP="004A69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left="284" w:hanging="284"/>
                              <w:rPr>
                                <w:b/>
                                <w:iCs/>
                                <w:color w:val="FABF8F" w:themeColor="accent6" w:themeTint="99"/>
                                <w:sz w:val="36"/>
                                <w:szCs w:val="36"/>
                              </w:rPr>
                            </w:pPr>
                            <w:r w:rsidRPr="004A697F"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9C2609" w:rsidRPr="00112E1A">
                              <w:rPr>
                                <w:b/>
                                <w:iCs/>
                                <w:color w:val="FABF8F" w:themeColor="accent6" w:themeTint="99"/>
                                <w:sz w:val="36"/>
                                <w:szCs w:val="36"/>
                              </w:rPr>
                              <w:t>ruční samoobslužné mytí v ceně 90–100 Kč podle zvoleného programu</w:t>
                            </w:r>
                          </w:p>
                          <w:p w:rsidR="009C2609" w:rsidRPr="00A52A7A" w:rsidRDefault="009C2609" w:rsidP="00A52A7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52A7A">
                              <w:rPr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Naši technici zajistí:</w:t>
                            </w:r>
                          </w:p>
                          <w:p w:rsidR="009C2609" w:rsidRPr="00112E1A" w:rsidRDefault="004A697F" w:rsidP="004A69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left="284" w:hanging="284"/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9C2609" w:rsidRPr="00112E1A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>kompletní ošetření exteriéru a interiéru včetně zavazadlového prostoru</w:t>
                            </w:r>
                          </w:p>
                          <w:p w:rsidR="009C2609" w:rsidRPr="00112E1A" w:rsidRDefault="004A697F" w:rsidP="004A69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left="284" w:hanging="284"/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112E1A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5C6886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>voskování karosé</w:t>
                            </w:r>
                            <w:bookmarkStart w:id="0" w:name="_GoBack"/>
                            <w:bookmarkEnd w:id="0"/>
                            <w:r w:rsidR="005C6886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>rie speciálním</w:t>
                            </w:r>
                            <w:r w:rsidR="009C2609" w:rsidRPr="00112E1A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 xml:space="preserve"> tvrdým voskem</w:t>
                            </w:r>
                          </w:p>
                          <w:p w:rsidR="009C2609" w:rsidRPr="00112E1A" w:rsidRDefault="004A697F" w:rsidP="004A69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left="284" w:hanging="284"/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112E1A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9C2609" w:rsidRPr="00112E1A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 xml:space="preserve">kontrolu tlaku v pneumatikách </w:t>
                            </w:r>
                          </w:p>
                          <w:p w:rsidR="009C2609" w:rsidRPr="00112E1A" w:rsidRDefault="004A697F" w:rsidP="00D80DC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120"/>
                              <w:ind w:left="284" w:hanging="284"/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112E1A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9C2609" w:rsidRPr="00112E1A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>ošetření pneumatik ochranným nástřikem</w:t>
                            </w:r>
                          </w:p>
                          <w:p w:rsidR="009C2609" w:rsidRPr="00A52A7A" w:rsidRDefault="009C2609" w:rsidP="00112E1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52A7A">
                              <w:rPr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Ceny jsou od 350 do 2.000 Kč podle zvolených služeb</w:t>
                            </w:r>
                          </w:p>
                          <w:p w:rsidR="00D80DC1" w:rsidRDefault="00D80DC1" w:rsidP="00D80DC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:rsidR="009C2609" w:rsidRPr="00112E1A" w:rsidRDefault="009C2609" w:rsidP="00D80DC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112E1A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>Na uvedené služby se můžete také objednat předem na telefonním čísle</w:t>
                            </w:r>
                            <w:r w:rsidR="004A697F" w:rsidRPr="00112E1A">
                              <w:rPr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 xml:space="preserve"> 742 299 010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720E" id="_x0000_s1029" type="#_x0000_t202" style="position:absolute;margin-left:0;margin-top:30.65pt;width:508.25pt;height:304.7pt;z-index:25166438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" fillcolor="#0070c0" stroked="f">
                <v:textbox>
                  <w:txbxContent>
                    <w:p w:rsidR="009C2609" w:rsidRPr="00A52A7A" w:rsidRDefault="009C2609" w:rsidP="00A52A7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A52A7A">
                        <w:rPr>
                          <w:b/>
                          <w:iCs/>
                          <w:color w:val="auto"/>
                          <w:sz w:val="36"/>
                          <w:szCs w:val="36"/>
                        </w:rPr>
                        <w:t>Nabízíme</w:t>
                      </w:r>
                      <w:r w:rsidR="00A52A7A" w:rsidRPr="00A52A7A">
                        <w:rPr>
                          <w:b/>
                          <w:iCs/>
                          <w:color w:val="auto"/>
                          <w:sz w:val="36"/>
                          <w:szCs w:val="36"/>
                        </w:rPr>
                        <w:t>:</w:t>
                      </w:r>
                    </w:p>
                    <w:p w:rsidR="009C2609" w:rsidRPr="00112E1A" w:rsidRDefault="004A697F" w:rsidP="004A69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left="284" w:hanging="284"/>
                        <w:rPr>
                          <w:b/>
                          <w:iCs/>
                          <w:color w:val="FABF8F" w:themeColor="accent6" w:themeTint="99"/>
                          <w:sz w:val="36"/>
                          <w:szCs w:val="36"/>
                        </w:rPr>
                      </w:pPr>
                      <w:r w:rsidRPr="004A697F">
                        <w:rPr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9C2609" w:rsidRPr="00112E1A">
                        <w:rPr>
                          <w:b/>
                          <w:iCs/>
                          <w:color w:val="FABF8F" w:themeColor="accent6" w:themeTint="99"/>
                          <w:sz w:val="36"/>
                          <w:szCs w:val="36"/>
                        </w:rPr>
                        <w:t>ruční samoobslužné mytí v ceně 90–100 Kč podle zvoleného programu</w:t>
                      </w:r>
                    </w:p>
                    <w:p w:rsidR="009C2609" w:rsidRPr="00A52A7A" w:rsidRDefault="009C2609" w:rsidP="00A52A7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A52A7A">
                        <w:rPr>
                          <w:b/>
                          <w:iCs/>
                          <w:color w:val="auto"/>
                          <w:sz w:val="36"/>
                          <w:szCs w:val="36"/>
                        </w:rPr>
                        <w:t>Naši technici zajistí:</w:t>
                      </w:r>
                    </w:p>
                    <w:p w:rsidR="009C2609" w:rsidRPr="00112E1A" w:rsidRDefault="004A697F" w:rsidP="004A69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left="284" w:hanging="284"/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9C2609" w:rsidRPr="00112E1A"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  <w:t>kompletní ošetření exteriéru a interiéru včetně zavazadlového prostoru</w:t>
                      </w:r>
                    </w:p>
                    <w:p w:rsidR="009C2609" w:rsidRPr="00112E1A" w:rsidRDefault="004A697F" w:rsidP="004A69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left="284" w:hanging="284"/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</w:pPr>
                      <w:r w:rsidRPr="00112E1A"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  <w:t xml:space="preserve">– </w:t>
                      </w:r>
                      <w:r w:rsidR="005C6886"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  <w:t>voskování karosérie speciálním</w:t>
                      </w:r>
                      <w:r w:rsidR="009C2609" w:rsidRPr="00112E1A"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  <w:t xml:space="preserve"> tvrdým voskem</w:t>
                      </w:r>
                    </w:p>
                    <w:p w:rsidR="009C2609" w:rsidRPr="00112E1A" w:rsidRDefault="004A697F" w:rsidP="004A69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left="284" w:hanging="284"/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</w:pPr>
                      <w:r w:rsidRPr="00112E1A"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  <w:t xml:space="preserve">– </w:t>
                      </w:r>
                      <w:r w:rsidR="009C2609" w:rsidRPr="00112E1A"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  <w:t xml:space="preserve">kontrolu tlaku v pneumatikách </w:t>
                      </w:r>
                    </w:p>
                    <w:p w:rsidR="009C2609" w:rsidRPr="00112E1A" w:rsidRDefault="004A697F" w:rsidP="00D80DC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120"/>
                        <w:ind w:left="284" w:hanging="284"/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</w:pPr>
                      <w:r w:rsidRPr="00112E1A"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  <w:t xml:space="preserve">– </w:t>
                      </w:r>
                      <w:r w:rsidR="009C2609" w:rsidRPr="00112E1A"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  <w:t>ošetření pneumatik ochranným nástřikem</w:t>
                      </w:r>
                    </w:p>
                    <w:p w:rsidR="009C2609" w:rsidRPr="00A52A7A" w:rsidRDefault="009C2609" w:rsidP="00112E1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A52A7A">
                        <w:rPr>
                          <w:b/>
                          <w:iCs/>
                          <w:color w:val="auto"/>
                          <w:sz w:val="36"/>
                          <w:szCs w:val="36"/>
                        </w:rPr>
                        <w:t>Ceny jsou od 350 do 2.000 Kč podle zvolených služeb</w:t>
                      </w:r>
                    </w:p>
                    <w:p w:rsidR="00D80DC1" w:rsidRDefault="00D80DC1" w:rsidP="00D80DC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</w:pPr>
                    </w:p>
                    <w:p w:rsidR="009C2609" w:rsidRPr="00112E1A" w:rsidRDefault="009C2609" w:rsidP="00D80DC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</w:pPr>
                      <w:r w:rsidRPr="00112E1A"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  <w:t>Na uvedené služby se můžete také objednat předem na telefonním čísle</w:t>
                      </w:r>
                      <w:r w:rsidR="004A697F" w:rsidRPr="00112E1A">
                        <w:rPr>
                          <w:b/>
                          <w:iCs/>
                          <w:color w:val="FFFF00"/>
                          <w:sz w:val="36"/>
                          <w:szCs w:val="36"/>
                        </w:rPr>
                        <w:t xml:space="preserve"> 742 299 010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970BF" w:rsidRPr="00D37D51" w:rsidSect="0099561A">
      <w:pgSz w:w="11906" w:h="16838"/>
      <w:pgMar w:top="851" w:right="851" w:bottom="851" w:left="851" w:header="709" w:footer="70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59"/>
    <w:rsid w:val="00094759"/>
    <w:rsid w:val="00112E1A"/>
    <w:rsid w:val="001970BF"/>
    <w:rsid w:val="00364607"/>
    <w:rsid w:val="004A697F"/>
    <w:rsid w:val="0052738A"/>
    <w:rsid w:val="00572C92"/>
    <w:rsid w:val="005C6886"/>
    <w:rsid w:val="005E6C3F"/>
    <w:rsid w:val="006325FB"/>
    <w:rsid w:val="007874A9"/>
    <w:rsid w:val="008F4EC1"/>
    <w:rsid w:val="0099561A"/>
    <w:rsid w:val="009C2609"/>
    <w:rsid w:val="009F41AB"/>
    <w:rsid w:val="00A52A7A"/>
    <w:rsid w:val="00D37D51"/>
    <w:rsid w:val="00D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1D3A-9D26-4076-81C6-1CD3D684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759"/>
    <w:pPr>
      <w:spacing w:after="0" w:line="240" w:lineRule="auto"/>
    </w:pPr>
    <w:rPr>
      <w:rFonts w:eastAsiaTheme="minorEastAsia" w:cstheme="minorBidi"/>
      <w:color w:val="5A5A5A" w:themeColor="text1" w:themeTint="A5"/>
      <w:sz w:val="20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73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3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2738A"/>
    <w:pPr>
      <w:spacing w:line="259" w:lineRule="auto"/>
      <w:outlineLvl w:val="9"/>
    </w:pPr>
    <w:rPr>
      <w:lang w:eastAsia="cs-CZ" w:bidi="ar-SA"/>
    </w:rPr>
  </w:style>
  <w:style w:type="paragraph" w:styleId="Odstavecseseznamem">
    <w:name w:val="List Paragraph"/>
    <w:basedOn w:val="Normln"/>
    <w:uiPriority w:val="34"/>
    <w:qFormat/>
    <w:rsid w:val="004A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ř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DC72-41B2-4B13-9CA0-F880BE34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Valeš Vít</cp:lastModifiedBy>
  <cp:revision>4</cp:revision>
  <dcterms:created xsi:type="dcterms:W3CDTF">2020-03-18T13:34:00Z</dcterms:created>
  <dcterms:modified xsi:type="dcterms:W3CDTF">2020-03-23T15:17:00Z</dcterms:modified>
</cp:coreProperties>
</file>