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2" w:rsidRPr="00C30A15" w:rsidRDefault="00C30A15" w:rsidP="00C30A15">
      <w:pPr>
        <w:spacing w:after="480"/>
        <w:jc w:val="center"/>
        <w:rPr>
          <w:b/>
        </w:rPr>
      </w:pPr>
      <w:r w:rsidRPr="00C30A15">
        <w:rPr>
          <w:b/>
        </w:rPr>
        <w:t>Meziroční indexy tržeb ve službách v ČR – stálé ceny</w:t>
      </w:r>
    </w:p>
    <w:tbl>
      <w:tblPr>
        <w:tblW w:w="84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020"/>
        <w:gridCol w:w="1020"/>
        <w:gridCol w:w="1020"/>
        <w:gridCol w:w="1134"/>
        <w:gridCol w:w="1134"/>
      </w:tblGrid>
      <w:tr w:rsidR="000D0348" w:rsidRPr="00C30A15" w:rsidTr="0038006B">
        <w:trPr>
          <w:trHeight w:val="68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48" w:rsidRPr="00C30A15" w:rsidRDefault="000D0348" w:rsidP="00C30A15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Druh služeb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48" w:rsidRPr="00C30A15" w:rsidRDefault="000D0348" w:rsidP="0038006B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color w:val="000000"/>
                <w:szCs w:val="24"/>
                <w:lang w:eastAsia="cs-CZ"/>
              </w:rPr>
              <w:t>Čtvrtletí roku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48" w:rsidRPr="00C30A15" w:rsidRDefault="000D0348" w:rsidP="0038006B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Předchozí 4 čtvrtletí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48" w:rsidRPr="00C30A15" w:rsidRDefault="000D0348" w:rsidP="0038006B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Poslední 4 čtvrtletí</w:t>
            </w:r>
          </w:p>
        </w:tc>
        <w:bookmarkStart w:id="0" w:name="_GoBack"/>
        <w:bookmarkEnd w:id="0"/>
      </w:tr>
      <w:tr w:rsidR="000D0348" w:rsidRPr="00C30A15" w:rsidTr="000D0348">
        <w:trPr>
          <w:trHeight w:val="680"/>
        </w:trPr>
        <w:tc>
          <w:tcPr>
            <w:tcW w:w="3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48" w:rsidRPr="00C30A15" w:rsidRDefault="000D0348" w:rsidP="00C30A15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48" w:rsidRPr="00C30A15" w:rsidRDefault="000D0348" w:rsidP="00C30A15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I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48" w:rsidRPr="00C30A15" w:rsidRDefault="000D0348" w:rsidP="00C30A15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II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48" w:rsidRPr="00C30A15" w:rsidRDefault="000D0348" w:rsidP="00C30A15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III</w:t>
            </w: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48" w:rsidRPr="00C30A15" w:rsidRDefault="000D0348" w:rsidP="00C30A15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48" w:rsidRPr="00C30A15" w:rsidRDefault="000D0348" w:rsidP="00C30A15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C30A15" w:rsidRPr="00C30A15" w:rsidTr="000D0348">
        <w:trPr>
          <w:trHeight w:val="680"/>
        </w:trPr>
        <w:tc>
          <w:tcPr>
            <w:tcW w:w="3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5" w:rsidRPr="00C30A15" w:rsidRDefault="00C30A15" w:rsidP="00C30A15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Doprava a skladování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98,3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125,7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113,1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99,3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106,7</w:t>
            </w:r>
          </w:p>
        </w:tc>
      </w:tr>
      <w:tr w:rsidR="00C30A15" w:rsidRPr="00C30A15" w:rsidTr="000D0348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5" w:rsidRPr="00C30A15" w:rsidRDefault="00C30A15" w:rsidP="00C30A15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Ubytování, stravování a</w:t>
            </w:r>
            <w:r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C30A15">
              <w:rPr>
                <w:rFonts w:eastAsia="Times New Roman" w:cs="Times New Roman"/>
                <w:szCs w:val="24"/>
                <w:lang w:eastAsia="cs-CZ"/>
              </w:rPr>
              <w:t>pohostinství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132,8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72,2</w:t>
            </w:r>
          </w:p>
        </w:tc>
      </w:tr>
      <w:tr w:rsidR="00C30A15" w:rsidRPr="00C30A15" w:rsidTr="000D0348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5" w:rsidRPr="00C30A15" w:rsidRDefault="00C30A15" w:rsidP="00C30A15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Informační a komunikační činnosti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102,9</w:t>
            </w:r>
          </w:p>
        </w:tc>
      </w:tr>
      <w:tr w:rsidR="00C30A15" w:rsidRPr="00C30A15" w:rsidTr="000D0348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5" w:rsidRPr="00C30A15" w:rsidRDefault="00C30A15" w:rsidP="00C30A15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Činnosti v oblasti nemovitostí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99,2</w:t>
            </w:r>
          </w:p>
        </w:tc>
      </w:tr>
      <w:tr w:rsidR="00C30A15" w:rsidRPr="00C30A15" w:rsidTr="000D0348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5" w:rsidRPr="00C30A15" w:rsidRDefault="00C30A15" w:rsidP="00C30A15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Profesní, vědecké a technické činnosti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100,1</w:t>
            </w:r>
          </w:p>
        </w:tc>
      </w:tr>
      <w:tr w:rsidR="00C30A15" w:rsidRPr="00C30A15" w:rsidTr="000D0348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5" w:rsidRPr="00C30A15" w:rsidRDefault="00C30A15" w:rsidP="00C30A15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Administrativní a podpůrné činnosti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85,1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120,4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A15" w:rsidRPr="00C30A15" w:rsidRDefault="00C30A15" w:rsidP="00C30A15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97,7</w:t>
            </w:r>
          </w:p>
        </w:tc>
      </w:tr>
    </w:tbl>
    <w:p w:rsidR="000D0348" w:rsidRDefault="00C30A15" w:rsidP="000D0348">
      <w:pPr>
        <w:spacing w:before="240"/>
      </w:pPr>
      <w:r w:rsidRPr="00C30A15">
        <w:t xml:space="preserve">Poznámka: Údaje označil ČSÚ jako neočištěné. Profesní, vědecké a technické činnosti </w:t>
      </w:r>
    </w:p>
    <w:p w:rsidR="00C30A15" w:rsidRDefault="00C30A15" w:rsidP="000D0348">
      <w:pPr>
        <w:ind w:left="1162"/>
      </w:pPr>
      <w:r w:rsidRPr="00C30A15">
        <w:t>nezahrnují výzkum a vývoj a veterinární činnosti.</w:t>
      </w:r>
    </w:p>
    <w:sectPr w:rsidR="00C30A15" w:rsidSect="00C30A15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1A"/>
    <w:rsid w:val="000D0348"/>
    <w:rsid w:val="0015521A"/>
    <w:rsid w:val="0038006B"/>
    <w:rsid w:val="00C30A15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CD90-6DE9-4D7F-9E1C-2C468B30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3</cp:revision>
  <dcterms:created xsi:type="dcterms:W3CDTF">2021-12-13T15:59:00Z</dcterms:created>
  <dcterms:modified xsi:type="dcterms:W3CDTF">2021-12-31T09:45:00Z</dcterms:modified>
</cp:coreProperties>
</file>