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1A6FC" w14:textId="77777777" w:rsidR="00685C18" w:rsidRPr="006D2F57" w:rsidRDefault="00B92700" w:rsidP="001F1F0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ACORD INFORMAT cu furnizarea serviciilor de consultanță</w:t>
      </w:r>
    </w:p>
    <w:p w14:paraId="1DB1A6FD" w14:textId="77777777" w:rsidR="00685C18" w:rsidRDefault="00685C18" w:rsidP="001F1F09">
      <w:pPr>
        <w:spacing w:after="0"/>
      </w:pPr>
    </w:p>
    <w:p w14:paraId="1DB1A6FE" w14:textId="77777777" w:rsidR="00685C18" w:rsidRPr="00685C18" w:rsidRDefault="00685C18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Reprezentantul legal / elevul sau studentul major (prenumele și numele): </w:t>
      </w:r>
    </w:p>
    <w:p w14:paraId="1DB1A6FF" w14:textId="77777777" w:rsidR="00685C18" w:rsidRDefault="00685C18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Solicit furnizarea serviciului de consultanță la postul de lucru al PPP / SPC</w:t>
      </w:r>
      <w:r w:rsidR="007332D5">
        <w:t xml:space="preserve"> (serviciul de consultanță psihologico-pedagogică/centru de consultanță școlară)</w:t>
      </w:r>
      <w:r>
        <w:t xml:space="preserve">: </w:t>
      </w:r>
    </w:p>
    <w:p w14:paraId="1DB1A700" w14:textId="77777777" w:rsidR="00685C18" w:rsidRDefault="00685C18" w:rsidP="00AD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96"/>
        </w:tabs>
      </w:pPr>
      <w:r>
        <w:t xml:space="preserve">pentru (prenumele și numele): </w:t>
      </w:r>
      <w:r>
        <w:tab/>
        <w:t xml:space="preserve">data nașterii: </w:t>
      </w:r>
    </w:p>
    <w:p w14:paraId="1DB1A701" w14:textId="77777777" w:rsidR="00685C18" w:rsidRDefault="00685C18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domiciliul: </w:t>
      </w:r>
    </w:p>
    <w:p w14:paraId="1DB1A702" w14:textId="77777777" w:rsidR="00685C18" w:rsidRDefault="00685C18" w:rsidP="0069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Motivul cererii (descrieți succint): </w:t>
      </w:r>
    </w:p>
    <w:p w14:paraId="1DB1A703" w14:textId="77777777" w:rsidR="006910C6" w:rsidRDefault="006910C6" w:rsidP="0069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DB1A704" w14:textId="77777777" w:rsidR="00685C18" w:rsidRDefault="00685C18" w:rsidP="006D2F57">
      <w:pPr>
        <w:jc w:val="both"/>
      </w:pPr>
      <w:r>
        <w:rPr>
          <w:b/>
          <w:bCs/>
        </w:rPr>
        <w:t>Declar</w:t>
      </w:r>
      <w:r>
        <w:t xml:space="preserve"> că am fost informat/ă în prealabil, clar și univoc, despre:</w:t>
      </w:r>
    </w:p>
    <w:p w14:paraId="1DB1A705" w14:textId="77777777" w:rsidR="00685C18" w:rsidRDefault="00685C18" w:rsidP="006D2F57">
      <w:pPr>
        <w:jc w:val="both"/>
      </w:pPr>
      <w:r>
        <w:t xml:space="preserve">a) toate aspectele esențiale </w:t>
      </w:r>
      <w:r w:rsidR="007332D5">
        <w:t xml:space="preserve">ale </w:t>
      </w:r>
      <w:r>
        <w:t>serviciului de consultanță furnizat, îndeosebi despre desfășurarea, limita, lungimea, obiectivele și procedurile serviciului de consultanță furnizat,</w:t>
      </w:r>
    </w:p>
    <w:p w14:paraId="1DB1A706" w14:textId="77777777" w:rsidR="00685C18" w:rsidRDefault="00685C18" w:rsidP="006D2F57">
      <w:pPr>
        <w:jc w:val="both"/>
      </w:pPr>
      <w:r>
        <w:t>b) beneficiul care se poate aștepta, precum și toate urmările previzibile care pot decurge din furnizarea serviciului de consultanță,</w:t>
      </w:r>
    </w:p>
    <w:p w14:paraId="1DB1A707" w14:textId="77777777" w:rsidR="006D2F57" w:rsidRDefault="00685C18" w:rsidP="00E35816">
      <w:pPr>
        <w:jc w:val="both"/>
      </w:pPr>
      <w:r>
        <w:t>c) drepturile și obligațiile legate de furnizarea serviciilor de consultanta, inclusiv dreptul de a solicita oricând furnizarea din nou a serviciului de consultanță, dreptul de a înaint</w:t>
      </w:r>
      <w:r w:rsidR="007332D5">
        <w:t>a</w:t>
      </w:r>
      <w:r>
        <w:t xml:space="preserve"> propunerea pentru dezbatere potrivit art. 16a alin. 5 din Legea învățământului, dreptul de a cere revizuire potrivit art. 16b din Legea învățământului și dreptul de a înainta sesizare către Inspecția Școlară Cehă.</w:t>
      </w:r>
    </w:p>
    <w:p w14:paraId="1DB1A708" w14:textId="77777777" w:rsidR="00685C18" w:rsidRDefault="00685C18" w:rsidP="001F1F09">
      <w:pPr>
        <w:jc w:val="both"/>
      </w:pPr>
      <w:r>
        <w:t>Am avut posibilitatea de pune întrebări suplimentare la care mi-a răspuns angajatul instituției de</w:t>
      </w:r>
      <w:r w:rsidR="001F1F09">
        <w:t> </w:t>
      </w:r>
      <w:r>
        <w:t>consultanță.</w:t>
      </w:r>
    </w:p>
    <w:p w14:paraId="1DB1A709" w14:textId="77777777" w:rsidR="00E35816" w:rsidRDefault="00685C18" w:rsidP="00072145">
      <w:pPr>
        <w:tabs>
          <w:tab w:val="left" w:pos="2410"/>
        </w:tabs>
        <w:ind w:left="1416"/>
        <w:jc w:val="both"/>
      </w:pPr>
      <w:r>
        <w:t>a) DA</w:t>
      </w:r>
      <w:r>
        <w:tab/>
        <w:t>b) NU</w:t>
      </w:r>
    </w:p>
    <w:p w14:paraId="1DB1A70A" w14:textId="77777777" w:rsidR="00685C18" w:rsidRDefault="00685C18" w:rsidP="006D2F57">
      <w:pPr>
        <w:jc w:val="both"/>
      </w:pPr>
      <w:r>
        <w:t>În cazul în care serviciul de consultanță a fost furnizat unui copil minor, acesta a fost instruit adecvat, a obținut posibilitatea de a pune întrebări suplimentare având în vedere vârsta sa și maturitatea intelectuală.</w:t>
      </w:r>
    </w:p>
    <w:p w14:paraId="1DB1A70B" w14:textId="7EC53C07" w:rsidR="00685C18" w:rsidRDefault="004828D4" w:rsidP="00975703">
      <w:pPr>
        <w:jc w:val="both"/>
      </w:pPr>
      <w:r>
        <w:rPr>
          <w:b/>
        </w:rPr>
        <w:t>Sunt de acord / nu sunt de acord</w:t>
      </w:r>
      <w:r>
        <w:t xml:space="preserve"> cu prelucrarea şi stocarea datelor cu caracter personal în conformitate cu Legea nr. 110/2019 din M.O., privind prelucrarea datelor cu caracter personal, cu modificările şi completările ulterioare, şi în conformitate cu Regulamentul 2016/679 al Parlamentului European şi al Consiliului din 27 aprilie 2016 privind protecţia persoanelor fizice în ceea ce priveşte prelucrarea datelor cu caracter personal şi privind libera circulaţie a acestor date</w:t>
      </w:r>
      <w:r w:rsidR="00685C18">
        <w:t>.</w:t>
      </w:r>
      <w:bookmarkStart w:id="0" w:name="_GoBack"/>
    </w:p>
    <w:bookmarkEnd w:id="0"/>
    <w:p w14:paraId="1DB1A70C" w14:textId="77777777" w:rsidR="00685C18" w:rsidRDefault="00685C18" w:rsidP="006D2F57">
      <w:pPr>
        <w:jc w:val="both"/>
      </w:pPr>
      <w:r>
        <w:rPr>
          <w:b/>
          <w:bCs/>
        </w:rPr>
        <w:t>Am luat la cunoștință faptul</w:t>
      </w:r>
      <w:r>
        <w:t xml:space="preserve"> că </w:t>
      </w:r>
      <w:r>
        <w:rPr>
          <w:b/>
          <w:bCs/>
        </w:rPr>
        <w:t>recomandarea</w:t>
      </w:r>
      <w:r>
        <w:t xml:space="preserve"> instituției școlare de consultanță </w:t>
      </w:r>
      <w:r>
        <w:rPr>
          <w:b/>
          <w:bCs/>
        </w:rPr>
        <w:t>va fi furnizată și către instituția școlară.</w:t>
      </w:r>
    </w:p>
    <w:p w14:paraId="1DB1A70D" w14:textId="77777777" w:rsidR="006D2F57" w:rsidRDefault="006D2F57" w:rsidP="00685C18"/>
    <w:p w14:paraId="1DB1A70E" w14:textId="77777777" w:rsidR="00685C18" w:rsidRDefault="00685C18" w:rsidP="001F1F09">
      <w:pPr>
        <w:jc w:val="both"/>
      </w:pPr>
      <w:r>
        <w:t>Instruirea a fost efectuată de ……………………………………………………………………………………………………………</w:t>
      </w:r>
    </w:p>
    <w:p w14:paraId="1DB1A70F" w14:textId="77777777" w:rsidR="00685C18" w:rsidRDefault="00685C18" w:rsidP="006D2F57">
      <w:pPr>
        <w:jc w:val="both"/>
      </w:pPr>
      <w:r>
        <w:t>Semnătura: ………………………………………………………………………………………………………………………………………</w:t>
      </w:r>
    </w:p>
    <w:p w14:paraId="1DB1A710" w14:textId="77777777" w:rsidR="00685C18" w:rsidRDefault="00685C18" w:rsidP="001F1F09">
      <w:pPr>
        <w:jc w:val="both"/>
      </w:pPr>
      <w:r>
        <w:t>Semnătura reprezentantului legal / a elevului sau studentului major: ………………………………………………</w:t>
      </w:r>
    </w:p>
    <w:p w14:paraId="1DB1A711" w14:textId="77777777" w:rsidR="00661DAC" w:rsidRDefault="006D2F57" w:rsidP="006D2F57">
      <w:pPr>
        <w:jc w:val="both"/>
      </w:pPr>
      <w:r>
        <w:t>În ……………………………………………… Data: ………………………………………………………………………………………</w:t>
      </w:r>
      <w:r w:rsidR="001F1F09">
        <w:t>……</w:t>
      </w:r>
    </w:p>
    <w:sectPr w:rsidR="0066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18"/>
    <w:rsid w:val="00072145"/>
    <w:rsid w:val="001F1F09"/>
    <w:rsid w:val="00320EE3"/>
    <w:rsid w:val="00335B4A"/>
    <w:rsid w:val="00431060"/>
    <w:rsid w:val="004828D4"/>
    <w:rsid w:val="00536A75"/>
    <w:rsid w:val="00570F49"/>
    <w:rsid w:val="00685C18"/>
    <w:rsid w:val="006910C6"/>
    <w:rsid w:val="006D2F57"/>
    <w:rsid w:val="007238AA"/>
    <w:rsid w:val="007332D5"/>
    <w:rsid w:val="008871D1"/>
    <w:rsid w:val="00975703"/>
    <w:rsid w:val="00AD3488"/>
    <w:rsid w:val="00B92700"/>
    <w:rsid w:val="00E35816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A6FC"/>
  <w15:chartTrackingRefBased/>
  <w15:docId w15:val="{12A76E4A-1B2E-402E-B8C8-7E884398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Lucie</dc:creator>
  <cp:keywords/>
  <dc:description/>
  <cp:lastModifiedBy>Durmeková Světlana</cp:lastModifiedBy>
  <cp:revision>6</cp:revision>
  <dcterms:created xsi:type="dcterms:W3CDTF">2018-04-03T16:01:00Z</dcterms:created>
  <dcterms:modified xsi:type="dcterms:W3CDTF">2021-04-16T12:29:00Z</dcterms:modified>
</cp:coreProperties>
</file>